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568A4" w14:textId="785A9061" w:rsidR="00F65364" w:rsidRPr="007F6C88" w:rsidRDefault="00F65364" w:rsidP="00F65364">
      <w:pPr>
        <w:tabs>
          <w:tab w:val="left" w:pos="5103"/>
          <w:tab w:val="left" w:pos="6804"/>
          <w:tab w:val="left" w:pos="7371"/>
          <w:tab w:val="left" w:pos="7938"/>
          <w:tab w:val="right" w:pos="9781"/>
        </w:tabs>
        <w:ind w:right="-28"/>
        <w:rPr>
          <w:rFonts w:ascii="Arial" w:hAnsi="Arial"/>
          <w:spacing w:val="96"/>
          <w:sz w:val="18"/>
        </w:rPr>
      </w:pPr>
      <w:r w:rsidRPr="006C583C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6C583C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6C583C">
        <w:rPr>
          <w:rFonts w:ascii="Arial" w:hAnsi="Arial"/>
          <w:sz w:val="18"/>
          <w:szCs w:val="18"/>
          <w:u w:val="dotted"/>
        </w:rPr>
      </w:r>
      <w:r w:rsidRPr="006C583C">
        <w:rPr>
          <w:rFonts w:ascii="Arial" w:hAnsi="Arial"/>
          <w:sz w:val="18"/>
          <w:szCs w:val="18"/>
          <w:u w:val="dotted"/>
        </w:rPr>
        <w:fldChar w:fldCharType="separate"/>
      </w:r>
      <w:r w:rsidR="007C698E" w:rsidRPr="007C698E">
        <w:rPr>
          <w:rFonts w:ascii="Arial" w:hAnsi="Arial"/>
          <w:sz w:val="18"/>
          <w:szCs w:val="18"/>
          <w:u w:val="dotted"/>
        </w:rPr>
        <w:t>ÖA-008-26</w:t>
      </w:r>
      <w:r w:rsidRPr="006C583C">
        <w:rPr>
          <w:rFonts w:ascii="Arial" w:hAnsi="Arial"/>
          <w:sz w:val="18"/>
          <w:szCs w:val="18"/>
          <w:u w:val="dotted"/>
        </w:rPr>
        <w:fldChar w:fldCharType="end"/>
      </w:r>
    </w:p>
    <w:p w14:paraId="2C1C107B" w14:textId="77777777" w:rsidR="00CD1553" w:rsidRPr="007F6C88" w:rsidRDefault="009C0F1E" w:rsidP="00C63C9B">
      <w:pPr>
        <w:tabs>
          <w:tab w:val="left" w:pos="5103"/>
          <w:tab w:val="left" w:pos="6804"/>
          <w:tab w:val="left" w:pos="7371"/>
          <w:tab w:val="left" w:pos="7938"/>
          <w:tab w:val="right" w:pos="9781"/>
        </w:tabs>
        <w:ind w:right="-28"/>
        <w:rPr>
          <w:rFonts w:ascii="Arial" w:hAnsi="Arial"/>
          <w:spacing w:val="96"/>
          <w:sz w:val="18"/>
        </w:rPr>
      </w:pP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</w:p>
    <w:p w14:paraId="4BB0FB4D" w14:textId="77777777" w:rsidR="009C0F1E" w:rsidRPr="007F6C88" w:rsidRDefault="009C0F1E">
      <w:pPr>
        <w:jc w:val="both"/>
        <w:rPr>
          <w:rFonts w:ascii="Arial" w:hAnsi="Arial"/>
          <w:sz w:val="18"/>
        </w:rPr>
      </w:pPr>
    </w:p>
    <w:p w14:paraId="5FA590C9" w14:textId="77777777" w:rsidR="00CD1553" w:rsidRPr="007F6C88" w:rsidRDefault="00CD1553">
      <w:pPr>
        <w:jc w:val="both"/>
        <w:rPr>
          <w:rFonts w:ascii="Arial" w:hAnsi="Arial"/>
          <w:sz w:val="18"/>
        </w:rPr>
      </w:pPr>
      <w:r w:rsidRPr="007F6C88">
        <w:rPr>
          <w:rFonts w:ascii="Arial" w:hAnsi="Arial"/>
          <w:b/>
          <w:sz w:val="18"/>
        </w:rPr>
        <w:t>Baumaßnahme</w:t>
      </w:r>
    </w:p>
    <w:p w14:paraId="6DB06AB9" w14:textId="1D947591" w:rsidR="00D50F72" w:rsidRPr="007F6C88" w:rsidRDefault="00E14908" w:rsidP="00D50F72">
      <w:pPr>
        <w:tabs>
          <w:tab w:val="right" w:pos="9923"/>
        </w:tabs>
        <w:spacing w:line="300" w:lineRule="exact"/>
        <w:jc w:val="both"/>
        <w:rPr>
          <w:rFonts w:ascii="Arial" w:hAnsi="Arial"/>
          <w:sz w:val="18"/>
          <w:szCs w:val="18"/>
          <w:u w:val="dotted"/>
        </w:rPr>
      </w:pP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7C698E" w:rsidRPr="007C698E">
        <w:rPr>
          <w:rFonts w:ascii="Arial" w:hAnsi="Arial"/>
          <w:noProof/>
          <w:sz w:val="18"/>
          <w:szCs w:val="18"/>
          <w:u w:val="dotted"/>
        </w:rPr>
        <w:t>UKE - Zufahrt Frickestraße bis Tiefgarage O60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  <w:r w:rsidR="00A32C29">
        <w:rPr>
          <w:rFonts w:ascii="Arial" w:hAnsi="Arial"/>
          <w:sz w:val="18"/>
          <w:szCs w:val="18"/>
          <w:u w:val="dotted"/>
        </w:rPr>
        <w:t xml:space="preserve"> </w:t>
      </w:r>
    </w:p>
    <w:p w14:paraId="23FB3724" w14:textId="77777777" w:rsidR="00CD1553" w:rsidRPr="007F6C88" w:rsidRDefault="00CD1553">
      <w:pPr>
        <w:jc w:val="both"/>
        <w:rPr>
          <w:rFonts w:ascii="Arial" w:hAnsi="Arial"/>
          <w:b/>
          <w:sz w:val="18"/>
        </w:rPr>
      </w:pPr>
      <w:r w:rsidRPr="007F6C88">
        <w:rPr>
          <w:rFonts w:ascii="Arial" w:hAnsi="Arial"/>
          <w:b/>
          <w:sz w:val="18"/>
        </w:rPr>
        <w:t>Angebot für</w:t>
      </w:r>
    </w:p>
    <w:p w14:paraId="777F2456" w14:textId="127256FA" w:rsidR="00D50F72" w:rsidRPr="007F6C88" w:rsidRDefault="00E14908" w:rsidP="00D50F72">
      <w:pPr>
        <w:tabs>
          <w:tab w:val="right" w:pos="9923"/>
        </w:tabs>
        <w:spacing w:line="300" w:lineRule="exact"/>
        <w:jc w:val="both"/>
        <w:rPr>
          <w:rFonts w:ascii="Arial" w:hAnsi="Arial"/>
          <w:sz w:val="18"/>
          <w:szCs w:val="18"/>
          <w:u w:val="dotted"/>
        </w:rPr>
      </w:pP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100C6E">
        <w:rPr>
          <w:rFonts w:ascii="Arial" w:hAnsi="Arial"/>
          <w:sz w:val="18"/>
          <w:szCs w:val="18"/>
          <w:u w:val="dotted"/>
        </w:rPr>
        <w:t> </w:t>
      </w:r>
      <w:r w:rsidR="00100C6E">
        <w:rPr>
          <w:rFonts w:ascii="Arial" w:hAnsi="Arial"/>
          <w:sz w:val="18"/>
          <w:szCs w:val="18"/>
          <w:u w:val="dotted"/>
        </w:rPr>
        <w:t> </w:t>
      </w:r>
      <w:r w:rsidR="00100C6E">
        <w:rPr>
          <w:rFonts w:ascii="Arial" w:hAnsi="Arial"/>
          <w:sz w:val="18"/>
          <w:szCs w:val="18"/>
          <w:u w:val="dotted"/>
        </w:rPr>
        <w:t> </w:t>
      </w:r>
      <w:r w:rsidR="00100C6E">
        <w:rPr>
          <w:rFonts w:ascii="Arial" w:hAnsi="Arial"/>
          <w:sz w:val="18"/>
          <w:szCs w:val="18"/>
          <w:u w:val="dotted"/>
        </w:rPr>
        <w:t> </w:t>
      </w:r>
      <w:r w:rsidR="00100C6E">
        <w:rPr>
          <w:rFonts w:ascii="Arial" w:hAnsi="Arial"/>
          <w:sz w:val="18"/>
          <w:szCs w:val="18"/>
          <w:u w:val="dotted"/>
        </w:rPr>
        <w:t> 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  <w:r w:rsidR="00A32C29">
        <w:rPr>
          <w:rFonts w:ascii="Arial" w:hAnsi="Arial"/>
          <w:sz w:val="18"/>
          <w:szCs w:val="18"/>
          <w:u w:val="dotted"/>
        </w:rPr>
        <w:t xml:space="preserve"> </w:t>
      </w:r>
    </w:p>
    <w:p w14:paraId="63A1E349" w14:textId="77777777" w:rsidR="00CD1553" w:rsidRPr="007F6C88" w:rsidRDefault="00CD1553" w:rsidP="008943EB">
      <w:pPr>
        <w:spacing w:before="480" w:after="120"/>
        <w:jc w:val="center"/>
        <w:rPr>
          <w:rFonts w:ascii="Arial" w:hAnsi="Arial"/>
          <w:sz w:val="32"/>
          <w:szCs w:val="32"/>
        </w:rPr>
      </w:pPr>
      <w:r w:rsidRPr="007F6C88">
        <w:rPr>
          <w:rFonts w:ascii="Arial" w:hAnsi="Arial"/>
          <w:b/>
          <w:sz w:val="32"/>
          <w:szCs w:val="32"/>
        </w:rPr>
        <w:t>B</w:t>
      </w:r>
      <w:r w:rsidR="000257C0" w:rsidRPr="007F6C88">
        <w:rPr>
          <w:rFonts w:ascii="Arial" w:hAnsi="Arial"/>
          <w:b/>
          <w:sz w:val="32"/>
          <w:szCs w:val="32"/>
        </w:rPr>
        <w:t xml:space="preserve">esondere </w:t>
      </w:r>
      <w:r w:rsidRPr="007F6C88">
        <w:rPr>
          <w:rFonts w:ascii="Arial" w:hAnsi="Arial"/>
          <w:b/>
          <w:sz w:val="32"/>
          <w:szCs w:val="32"/>
        </w:rPr>
        <w:t>V</w:t>
      </w:r>
      <w:r w:rsidR="000257C0" w:rsidRPr="007F6C88">
        <w:rPr>
          <w:rFonts w:ascii="Arial" w:hAnsi="Arial"/>
          <w:b/>
          <w:sz w:val="32"/>
          <w:szCs w:val="32"/>
        </w:rPr>
        <w:t>ertragsbedingungen (BVB)</w:t>
      </w:r>
    </w:p>
    <w:p w14:paraId="54996506" w14:textId="77777777" w:rsidR="000257C0" w:rsidRPr="007F6C88" w:rsidRDefault="000257C0" w:rsidP="008943EB">
      <w:pPr>
        <w:pStyle w:val="berschrift1"/>
        <w:tabs>
          <w:tab w:val="left" w:pos="851"/>
        </w:tabs>
        <w:spacing w:before="240" w:after="360"/>
        <w:ind w:left="0" w:right="567" w:firstLine="0"/>
        <w:rPr>
          <w:b w:val="0"/>
          <w:i/>
          <w:sz w:val="16"/>
          <w:szCs w:val="16"/>
        </w:rPr>
      </w:pPr>
      <w:r w:rsidRPr="007F6C88">
        <w:rPr>
          <w:rFonts w:cs="Arial"/>
          <w:i/>
          <w:sz w:val="16"/>
          <w:szCs w:val="16"/>
          <w:u w:val="single"/>
        </w:rPr>
        <w:t>Hinweis:</w:t>
      </w:r>
      <w:r w:rsidR="00E312C2" w:rsidRPr="007F6C88">
        <w:rPr>
          <w:b w:val="0"/>
          <w:i/>
          <w:sz w:val="16"/>
          <w:szCs w:val="16"/>
        </w:rPr>
        <w:tab/>
        <w:t>D</w:t>
      </w:r>
      <w:r w:rsidRPr="007F6C88">
        <w:rPr>
          <w:b w:val="0"/>
          <w:i/>
          <w:sz w:val="16"/>
          <w:szCs w:val="16"/>
        </w:rPr>
        <w:t xml:space="preserve">ie </w:t>
      </w:r>
      <w:r w:rsidR="00E312C2" w:rsidRPr="007F6C88">
        <w:rPr>
          <w:b w:val="0"/>
          <w:i/>
          <w:sz w:val="16"/>
          <w:szCs w:val="16"/>
        </w:rPr>
        <w:t>§§</w:t>
      </w:r>
      <w:r w:rsidRPr="007F6C88">
        <w:rPr>
          <w:b w:val="0"/>
          <w:i/>
          <w:sz w:val="16"/>
          <w:szCs w:val="16"/>
        </w:rPr>
        <w:t xml:space="preserve"> beziehen sich auf die Allgemeinen Vertragsbedingungen für die Ausführung von Bauleistungen (VOB/B).</w:t>
      </w:r>
    </w:p>
    <w:p w14:paraId="1BC57A8A" w14:textId="77777777" w:rsidR="00CD1553" w:rsidRPr="007F6C88" w:rsidRDefault="00CD1553" w:rsidP="00D91079">
      <w:pPr>
        <w:spacing w:before="120" w:after="60"/>
        <w:ind w:left="567" w:hanging="567"/>
        <w:jc w:val="both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b/>
          <w:sz w:val="18"/>
          <w:szCs w:val="18"/>
        </w:rPr>
        <w:t>1</w:t>
      </w:r>
      <w:r w:rsidRPr="007F6C88">
        <w:rPr>
          <w:rFonts w:ascii="Arial" w:hAnsi="Arial"/>
          <w:b/>
          <w:sz w:val="18"/>
          <w:szCs w:val="18"/>
        </w:rPr>
        <w:tab/>
        <w:t xml:space="preserve">Objekt-, Bauüberwachung (§ 4 </w:t>
      </w:r>
      <w:r w:rsidR="007E52A0" w:rsidRPr="007F6C88">
        <w:rPr>
          <w:rFonts w:ascii="Arial" w:hAnsi="Arial"/>
          <w:b/>
          <w:sz w:val="18"/>
          <w:szCs w:val="18"/>
        </w:rPr>
        <w:t>Abs.</w:t>
      </w:r>
      <w:r w:rsidRPr="007F6C88">
        <w:rPr>
          <w:rFonts w:ascii="Arial" w:hAnsi="Arial"/>
          <w:b/>
          <w:sz w:val="18"/>
          <w:szCs w:val="18"/>
        </w:rPr>
        <w:t xml:space="preserve"> 1)</w:t>
      </w:r>
    </w:p>
    <w:p w14:paraId="01FAAE11" w14:textId="77777777" w:rsidR="0043110B" w:rsidRPr="007F6C88" w:rsidRDefault="00CD1553" w:rsidP="0043110B">
      <w:pPr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tab/>
      </w:r>
      <w:r w:rsidR="0043110B" w:rsidRPr="007F6C88">
        <w:rPr>
          <w:rFonts w:ascii="Arial" w:hAnsi="Arial" w:cs="Arial"/>
          <w:sz w:val="18"/>
          <w:szCs w:val="18"/>
        </w:rPr>
        <w:t xml:space="preserve">Für die Objekt-, Bauüberwachung ist ausschließlich die von der Auftraggeberin benannte Person zuständig. </w:t>
      </w:r>
    </w:p>
    <w:p w14:paraId="08F482EB" w14:textId="77777777" w:rsidR="0043110B" w:rsidRPr="007F6C88" w:rsidRDefault="0043110B" w:rsidP="0043110B">
      <w:pPr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  <w:szCs w:val="18"/>
        </w:rPr>
        <w:t>Anordnungen Dr</w:t>
      </w:r>
      <w:r w:rsidRPr="007F6C88">
        <w:rPr>
          <w:rFonts w:ascii="Arial" w:hAnsi="Arial"/>
          <w:sz w:val="18"/>
        </w:rPr>
        <w:t xml:space="preserve">itter dürfen nicht befolgt werden. </w:t>
      </w:r>
    </w:p>
    <w:p w14:paraId="274F2274" w14:textId="5BB769E1" w:rsidR="0043110B" w:rsidRPr="007F6C88" w:rsidRDefault="0043110B" w:rsidP="0043110B">
      <w:pPr>
        <w:pStyle w:val="Textkrper-Einzug2"/>
        <w:tabs>
          <w:tab w:val="right" w:pos="9923"/>
        </w:tabs>
        <w:spacing w:before="40" w:after="40"/>
      </w:pPr>
      <w:r w:rsidRPr="007F6C88">
        <w:tab/>
      </w:r>
      <w:r w:rsidR="00C14F43">
        <w:fldChar w:fldCharType="begin">
          <w:ffData>
            <w:name w:val=""/>
            <w:enabled/>
            <w:calcOnExit w:val="0"/>
            <w:checkBox>
              <w:sizeAuto/>
              <w:default w:val="1"/>
              <w:checked/>
            </w:checkBox>
          </w:ffData>
        </w:fldChar>
      </w:r>
      <w:r w:rsidR="00C14F43">
        <w:instrText xml:space="preserve"> FORMCHECKBOX </w:instrText>
      </w:r>
      <w:r w:rsidR="00C14F43">
        <w:fldChar w:fldCharType="separate"/>
      </w:r>
      <w:r w:rsidR="00C14F43">
        <w:fldChar w:fldCharType="end"/>
      </w:r>
      <w:r w:rsidRPr="007F6C88">
        <w:t xml:space="preserve"> Die Objekt-/Bauüberwachung obliegt </w:t>
      </w: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="007C698E">
        <w:rPr>
          <w:noProof/>
          <w:szCs w:val="18"/>
          <w:u w:val="dotted"/>
        </w:rPr>
        <w:t>SBI Beratende Ingenieuere für Bau - Verkehr - Vermessung GmbH</w:t>
      </w:r>
      <w:r w:rsidRPr="007F6C88">
        <w:rPr>
          <w:szCs w:val="18"/>
          <w:u w:val="dotted"/>
        </w:rPr>
        <w:fldChar w:fldCharType="end"/>
      </w:r>
    </w:p>
    <w:p w14:paraId="21E985A3" w14:textId="77777777" w:rsidR="0043110B" w:rsidRPr="007F6C88" w:rsidRDefault="0043110B" w:rsidP="0043110B">
      <w:pPr>
        <w:spacing w:after="60"/>
        <w:ind w:left="851" w:hanging="851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ab/>
        <w:t xml:space="preserve">Diese/r hat </w:t>
      </w: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  <w:r w:rsidRPr="007F6C88">
        <w:rPr>
          <w:rFonts w:ascii="Arial" w:hAnsi="Arial"/>
          <w:sz w:val="18"/>
          <w:szCs w:val="18"/>
          <w:u w:val="dotted"/>
        </w:rPr>
        <w:t xml:space="preserve"> </w:t>
      </w:r>
      <w:r w:rsidRPr="007F6C88">
        <w:rPr>
          <w:rFonts w:ascii="Arial" w:hAnsi="Arial"/>
          <w:sz w:val="18"/>
        </w:rPr>
        <w:t xml:space="preserve"> als Architekt/Ingenieur mit der Wahrnehmung beauftragt.</w:t>
      </w:r>
    </w:p>
    <w:p w14:paraId="16B89014" w14:textId="77777777" w:rsidR="0043110B" w:rsidRPr="007F6C88" w:rsidRDefault="00C14F43" w:rsidP="0043110B">
      <w:pPr>
        <w:spacing w:after="60"/>
        <w:ind w:left="851" w:hanging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 w:rsidR="0043110B" w:rsidRPr="007F6C88">
        <w:rPr>
          <w:rFonts w:ascii="Arial" w:hAnsi="Arial"/>
          <w:sz w:val="18"/>
        </w:rPr>
        <w:t xml:space="preserve"> Die für die Objekt-/Bauüberwachung zuständige Person wird mit der Auftragserteilung bekannt gegeben.</w:t>
      </w:r>
    </w:p>
    <w:p w14:paraId="417C0088" w14:textId="77777777" w:rsidR="00CD1553" w:rsidRPr="007F6C88" w:rsidRDefault="00CD1553" w:rsidP="008943EB">
      <w:pPr>
        <w:pStyle w:val="Textkrper-Einzug2"/>
        <w:tabs>
          <w:tab w:val="right" w:pos="9923"/>
        </w:tabs>
        <w:spacing w:before="360" w:after="60"/>
        <w:rPr>
          <w:b/>
          <w:szCs w:val="18"/>
        </w:rPr>
      </w:pPr>
      <w:r w:rsidRPr="007F6C88">
        <w:rPr>
          <w:b/>
          <w:szCs w:val="18"/>
        </w:rPr>
        <w:t>2</w:t>
      </w:r>
      <w:r w:rsidRPr="007F6C88">
        <w:rPr>
          <w:b/>
          <w:szCs w:val="18"/>
        </w:rPr>
        <w:tab/>
        <w:t>Ausführungsfristen (§ 5)</w:t>
      </w:r>
    </w:p>
    <w:p w14:paraId="4D2D3883" w14:textId="77777777" w:rsidR="00CD1553" w:rsidRPr="007F6C88" w:rsidRDefault="00CD1553" w:rsidP="005174BD">
      <w:pPr>
        <w:spacing w:before="120" w:after="6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2.1</w:t>
      </w:r>
      <w:r w:rsidRPr="007F6C88">
        <w:rPr>
          <w:rFonts w:ascii="Arial" w:hAnsi="Arial"/>
          <w:sz w:val="18"/>
        </w:rPr>
        <w:tab/>
        <w:t>Mit der Ausführung ist zu beginnen</w:t>
      </w:r>
    </w:p>
    <w:p w14:paraId="5ADDC651" w14:textId="77777777" w:rsidR="00B87D67" w:rsidRPr="007F6C88" w:rsidRDefault="005F1552" w:rsidP="00B87D67">
      <w:pPr>
        <w:overflowPunct/>
        <w:autoSpaceDE/>
        <w:autoSpaceDN/>
        <w:adjustRightInd/>
        <w:spacing w:before="120" w:after="60"/>
        <w:ind w:left="709" w:hanging="142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</w:t>
      </w:r>
      <w:r w:rsidR="00B87D67" w:rsidRPr="007F6C88">
        <w:rPr>
          <w:rFonts w:ascii="Arial" w:hAnsi="Arial" w:cs="Arial"/>
          <w:sz w:val="18"/>
        </w:rPr>
        <w:t xml:space="preserve">am  </w:t>
      </w:r>
      <w:r w:rsidR="00B87D67" w:rsidRPr="007F6C88">
        <w:rPr>
          <w:rFonts w:ascii="Arial" w:hAnsi="Arial" w:cs="Arial"/>
          <w:sz w:val="18"/>
          <w:u w:val="dotted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B87D67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B87D67" w:rsidRPr="007F6C88">
        <w:rPr>
          <w:rFonts w:ascii="Arial" w:hAnsi="Arial" w:cs="Arial"/>
          <w:sz w:val="18"/>
          <w:u w:val="dotted"/>
        </w:rPr>
      </w:r>
      <w:r w:rsidR="00B87D67" w:rsidRPr="007F6C88">
        <w:rPr>
          <w:rFonts w:ascii="Arial" w:hAnsi="Arial" w:cs="Arial"/>
          <w:sz w:val="18"/>
          <w:u w:val="dotted"/>
        </w:rPr>
        <w:fldChar w:fldCharType="separate"/>
      </w:r>
      <w:r w:rsidR="00B87D67" w:rsidRPr="007F6C88">
        <w:rPr>
          <w:rFonts w:ascii="Arial" w:hAnsi="Arial" w:cs="Arial"/>
          <w:noProof/>
          <w:sz w:val="18"/>
          <w:u w:val="dotted"/>
        </w:rPr>
        <w:t> </w:t>
      </w:r>
      <w:r w:rsidR="00B87D67" w:rsidRPr="007F6C88">
        <w:rPr>
          <w:rFonts w:ascii="Arial" w:hAnsi="Arial" w:cs="Arial"/>
          <w:noProof/>
          <w:sz w:val="18"/>
          <w:u w:val="dotted"/>
        </w:rPr>
        <w:t> </w:t>
      </w:r>
      <w:r w:rsidR="00B87D67" w:rsidRPr="007F6C88">
        <w:rPr>
          <w:rFonts w:ascii="Arial" w:hAnsi="Arial" w:cs="Arial"/>
          <w:noProof/>
          <w:sz w:val="18"/>
          <w:u w:val="dotted"/>
        </w:rPr>
        <w:t> </w:t>
      </w:r>
      <w:r w:rsidR="00B87D67" w:rsidRPr="007F6C88">
        <w:rPr>
          <w:rFonts w:ascii="Arial" w:hAnsi="Arial" w:cs="Arial"/>
          <w:noProof/>
          <w:sz w:val="18"/>
          <w:u w:val="dotted"/>
        </w:rPr>
        <w:t> </w:t>
      </w:r>
      <w:r w:rsidR="00B87D67" w:rsidRPr="007F6C88">
        <w:rPr>
          <w:rFonts w:ascii="Arial" w:hAnsi="Arial" w:cs="Arial"/>
          <w:noProof/>
          <w:sz w:val="18"/>
          <w:u w:val="dotted"/>
        </w:rPr>
        <w:t> </w:t>
      </w:r>
      <w:r w:rsidR="00B87D67" w:rsidRPr="007F6C88">
        <w:rPr>
          <w:rFonts w:ascii="Arial" w:hAnsi="Arial" w:cs="Arial"/>
          <w:sz w:val="18"/>
          <w:u w:val="dotted"/>
        </w:rPr>
        <w:fldChar w:fldCharType="end"/>
      </w:r>
      <w:r w:rsidR="00B87D67" w:rsidRPr="007F6C88">
        <w:rPr>
          <w:rFonts w:ascii="Arial" w:hAnsi="Arial" w:cs="Arial"/>
          <w:sz w:val="18"/>
        </w:rPr>
        <w:t xml:space="preserve">  (Datum).</w:t>
      </w:r>
    </w:p>
    <w:p w14:paraId="090DEB45" w14:textId="5D4B98AF" w:rsidR="0043110B" w:rsidRPr="007F6C88" w:rsidRDefault="0043110B" w:rsidP="0043110B">
      <w:pPr>
        <w:overflowPunct/>
        <w:autoSpaceDE/>
        <w:autoSpaceDN/>
        <w:adjustRightInd/>
        <w:spacing w:before="120" w:after="60"/>
        <w:ind w:left="709" w:hanging="142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spätestens </w:t>
      </w:r>
      <w:r w:rsidRPr="007F6C88">
        <w:rPr>
          <w:rFonts w:ascii="Arial" w:hAnsi="Arial" w:cs="Arial"/>
          <w:sz w:val="18"/>
        </w:rPr>
        <w:t xml:space="preserve">am 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="002031C4">
        <w:rPr>
          <w:rFonts w:ascii="Arial" w:hAnsi="Arial" w:cs="Arial"/>
          <w:sz w:val="18"/>
          <w:u w:val="dotted"/>
        </w:rPr>
        <w:t>15</w:t>
      </w:r>
      <w:r w:rsidR="007C698E">
        <w:rPr>
          <w:rFonts w:ascii="Arial" w:hAnsi="Arial" w:cs="Arial"/>
          <w:noProof/>
          <w:sz w:val="18"/>
          <w:u w:val="dotted"/>
        </w:rPr>
        <w:t>.06.2026</w:t>
      </w:r>
      <w:r w:rsidRPr="007F6C88">
        <w:rPr>
          <w:rFonts w:ascii="Arial" w:hAnsi="Arial" w:cs="Arial"/>
          <w:sz w:val="18"/>
          <w:u w:val="dotted"/>
        </w:rPr>
        <w:fldChar w:fldCharType="end"/>
      </w:r>
      <w:r w:rsidRPr="007F6C88">
        <w:rPr>
          <w:rFonts w:ascii="Arial" w:hAnsi="Arial" w:cs="Arial"/>
          <w:sz w:val="18"/>
        </w:rPr>
        <w:t xml:space="preserve">  (Datum).</w:t>
      </w:r>
    </w:p>
    <w:p w14:paraId="7607615F" w14:textId="77777777" w:rsidR="00CD1553" w:rsidRPr="007F6C88" w:rsidRDefault="00C14F43" w:rsidP="00B87D67">
      <w:pPr>
        <w:spacing w:after="60"/>
        <w:ind w:left="567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bookmarkEnd w:id="0"/>
      <w:r w:rsidR="007F7828" w:rsidRPr="007F6C88">
        <w:rPr>
          <w:rFonts w:ascii="Arial" w:hAnsi="Arial"/>
          <w:sz w:val="18"/>
        </w:rPr>
        <w:t xml:space="preserve"> </w:t>
      </w:r>
      <w:r w:rsidR="00CD1553" w:rsidRPr="007F6C88">
        <w:rPr>
          <w:rFonts w:ascii="Arial" w:hAnsi="Arial"/>
          <w:sz w:val="18"/>
        </w:rPr>
        <w:t>unverzüglich nach Erteilung des Auftrages</w:t>
      </w:r>
      <w:r w:rsidR="00C63C9B" w:rsidRPr="007F6C88">
        <w:rPr>
          <w:rFonts w:ascii="Arial" w:hAnsi="Arial"/>
          <w:sz w:val="18"/>
        </w:rPr>
        <w:t>.</w:t>
      </w:r>
    </w:p>
    <w:p w14:paraId="08DC9D16" w14:textId="77777777" w:rsidR="005D3EBC" w:rsidRDefault="00CD1553" w:rsidP="00C63C9B">
      <w:pPr>
        <w:tabs>
          <w:tab w:val="left" w:pos="1134"/>
        </w:tabs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3"/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bookmarkEnd w:id="1"/>
      <w:r w:rsidR="007F7828" w:rsidRPr="007F6C88">
        <w:rPr>
          <w:rFonts w:ascii="Arial" w:hAnsi="Arial"/>
          <w:sz w:val="18"/>
        </w:rPr>
        <w:t xml:space="preserve"> </w:t>
      </w:r>
      <w:r w:rsidR="00401089" w:rsidRPr="007F6C88">
        <w:rPr>
          <w:rFonts w:ascii="Arial" w:hAnsi="Arial"/>
          <w:sz w:val="18"/>
        </w:rPr>
        <w:t xml:space="preserve">spätestens 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A25932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A25932" w:rsidRPr="007F6C88">
        <w:rPr>
          <w:rFonts w:ascii="Arial" w:hAnsi="Arial"/>
          <w:sz w:val="18"/>
          <w:szCs w:val="18"/>
          <w:u w:val="dotted"/>
        </w:rPr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end"/>
      </w:r>
      <w:r w:rsidR="0070279E" w:rsidRPr="007F6C88">
        <w:rPr>
          <w:rFonts w:ascii="Arial" w:hAnsi="Arial"/>
          <w:sz w:val="18"/>
        </w:rPr>
        <w:t xml:space="preserve"> Werktage nach </w:t>
      </w:r>
      <w:r w:rsidR="00401089" w:rsidRPr="007F6C88">
        <w:rPr>
          <w:rFonts w:ascii="Arial" w:hAnsi="Arial"/>
          <w:sz w:val="18"/>
        </w:rPr>
        <w:t>Aufforderung</w:t>
      </w:r>
      <w:r w:rsidR="00C63C9B" w:rsidRPr="007F6C88">
        <w:rPr>
          <w:rFonts w:ascii="Arial" w:hAnsi="Arial"/>
          <w:sz w:val="18"/>
        </w:rPr>
        <w:t xml:space="preserve">. </w:t>
      </w:r>
      <w:r w:rsidR="00401089" w:rsidRPr="007F6C88">
        <w:rPr>
          <w:rFonts w:ascii="Arial" w:hAnsi="Arial"/>
          <w:sz w:val="18"/>
        </w:rPr>
        <w:t xml:space="preserve">Späteste Aufforderung </w:t>
      </w:r>
      <w:r w:rsidR="00C63C9B" w:rsidRPr="007F6C88">
        <w:rPr>
          <w:rFonts w:ascii="Arial" w:hAnsi="Arial"/>
          <w:sz w:val="18"/>
        </w:rPr>
        <w:t xml:space="preserve">erfolgt </w:t>
      </w:r>
      <w:r w:rsidR="00401089" w:rsidRPr="007F6C88">
        <w:rPr>
          <w:rFonts w:ascii="Arial" w:hAnsi="Arial"/>
          <w:sz w:val="18"/>
        </w:rPr>
        <w:t xml:space="preserve">am: 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A25932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A25932" w:rsidRPr="007F6C88">
        <w:rPr>
          <w:rFonts w:ascii="Arial" w:hAnsi="Arial"/>
          <w:sz w:val="18"/>
          <w:szCs w:val="18"/>
          <w:u w:val="dotted"/>
        </w:rPr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end"/>
      </w:r>
      <w:r w:rsidR="00401089" w:rsidRPr="007F6C88">
        <w:rPr>
          <w:rFonts w:ascii="Arial" w:hAnsi="Arial"/>
          <w:sz w:val="18"/>
        </w:rPr>
        <w:t xml:space="preserve"> (Datum)</w:t>
      </w:r>
      <w:r w:rsidR="00C63C9B" w:rsidRPr="007F6C88">
        <w:rPr>
          <w:rFonts w:ascii="Arial" w:hAnsi="Arial"/>
          <w:sz w:val="18"/>
        </w:rPr>
        <w:t>.</w:t>
      </w:r>
    </w:p>
    <w:p w14:paraId="2A3D2F47" w14:textId="2DDACA1F" w:rsidR="00E14908" w:rsidRDefault="000244BF" w:rsidP="00E14908">
      <w:pPr>
        <w:tabs>
          <w:tab w:val="left" w:pos="1701"/>
        </w:tabs>
        <w:spacing w:before="240"/>
        <w:ind w:left="1695" w:hanging="1695"/>
        <w:jc w:val="both"/>
        <w:rPr>
          <w:rFonts w:ascii="Arial" w:hAnsi="Arial"/>
          <w:b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[Bearbeiterhinweis: Die Frist muss mindestens 12 Werktage betragen (3 5 Abs. 2 S. 2 VOB/B)]"/>
            </w:textInput>
          </w:ffData>
        </w:fldChar>
      </w:r>
      <w:r>
        <w:rPr>
          <w:rFonts w:ascii="Arial" w:hAnsi="Arial"/>
          <w:i/>
          <w:sz w:val="16"/>
          <w:szCs w:val="16"/>
        </w:rPr>
        <w:instrText xml:space="preserve"> FORMTEXT </w:instrText>
      </w:r>
      <w:r>
        <w:rPr>
          <w:rFonts w:ascii="Arial" w:hAnsi="Arial"/>
          <w:i/>
          <w:sz w:val="16"/>
          <w:szCs w:val="16"/>
        </w:rPr>
      </w:r>
      <w:r>
        <w:rPr>
          <w:rFonts w:ascii="Arial" w:hAnsi="Arial"/>
          <w:i/>
          <w:sz w:val="16"/>
          <w:szCs w:val="16"/>
        </w:rPr>
        <w:fldChar w:fldCharType="separate"/>
      </w:r>
      <w:r>
        <w:rPr>
          <w:rFonts w:ascii="Arial" w:hAnsi="Arial"/>
          <w:i/>
          <w:noProof/>
          <w:sz w:val="16"/>
          <w:szCs w:val="16"/>
        </w:rPr>
        <w:t>[Bearbeiterhinwe</w:t>
      </w:r>
      <w:r w:rsidR="00110BE6">
        <w:rPr>
          <w:rFonts w:ascii="Arial" w:hAnsi="Arial"/>
          <w:i/>
          <w:noProof/>
          <w:sz w:val="16"/>
          <w:szCs w:val="16"/>
        </w:rPr>
        <w:t>i</w:t>
      </w:r>
      <w:r>
        <w:rPr>
          <w:rFonts w:ascii="Arial" w:hAnsi="Arial"/>
          <w:i/>
          <w:noProof/>
          <w:sz w:val="16"/>
          <w:szCs w:val="16"/>
        </w:rPr>
        <w:t>s: Die Frist muss mindestens 12 Werktage betragen (</w:t>
      </w:r>
      <w:r w:rsidR="00F75089">
        <w:rPr>
          <w:rFonts w:ascii="Arial" w:hAnsi="Arial"/>
          <w:i/>
          <w:noProof/>
          <w:sz w:val="16"/>
          <w:szCs w:val="16"/>
        </w:rPr>
        <w:t>§</w:t>
      </w:r>
      <w:r>
        <w:rPr>
          <w:rFonts w:ascii="Arial" w:hAnsi="Arial"/>
          <w:i/>
          <w:noProof/>
          <w:sz w:val="16"/>
          <w:szCs w:val="16"/>
        </w:rPr>
        <w:t xml:space="preserve"> 5 Abs. 2 S. 2 VOB/B)]</w:t>
      </w:r>
      <w:r>
        <w:rPr>
          <w:rFonts w:ascii="Arial" w:hAnsi="Arial"/>
          <w:i/>
          <w:sz w:val="16"/>
          <w:szCs w:val="16"/>
        </w:rPr>
        <w:fldChar w:fldCharType="end"/>
      </w:r>
    </w:p>
    <w:p w14:paraId="7AE91890" w14:textId="77777777" w:rsidR="00E14908" w:rsidRDefault="00E14908" w:rsidP="00C63C9B">
      <w:pPr>
        <w:tabs>
          <w:tab w:val="left" w:pos="1134"/>
        </w:tabs>
        <w:ind w:left="567" w:hanging="567"/>
        <w:jc w:val="both"/>
        <w:rPr>
          <w:rFonts w:ascii="Arial" w:hAnsi="Arial"/>
          <w:sz w:val="18"/>
        </w:rPr>
      </w:pPr>
    </w:p>
    <w:p w14:paraId="4AF69217" w14:textId="77777777" w:rsidR="00CD1553" w:rsidRPr="007F6C88" w:rsidRDefault="00CD1553" w:rsidP="00D91079">
      <w:pPr>
        <w:spacing w:before="240" w:after="6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2.2</w:t>
      </w:r>
      <w:r w:rsidRPr="007F6C88">
        <w:rPr>
          <w:rFonts w:ascii="Arial" w:hAnsi="Arial"/>
          <w:sz w:val="18"/>
        </w:rPr>
        <w:tab/>
        <w:t xml:space="preserve">Die Leistung ist </w:t>
      </w:r>
      <w:r w:rsidR="00401089" w:rsidRPr="007F6C88">
        <w:rPr>
          <w:rFonts w:ascii="Arial" w:hAnsi="Arial"/>
          <w:sz w:val="18"/>
        </w:rPr>
        <w:t>fertig zu stellen</w:t>
      </w:r>
    </w:p>
    <w:p w14:paraId="704F4D5A" w14:textId="1BD06EE8" w:rsidR="00B87D67" w:rsidRPr="007F6C88" w:rsidRDefault="00C14F43" w:rsidP="00B87D67">
      <w:pPr>
        <w:overflowPunct/>
        <w:autoSpaceDE/>
        <w:autoSpaceDN/>
        <w:adjustRightInd/>
        <w:spacing w:after="60"/>
        <w:ind w:left="709" w:hanging="142"/>
        <w:textAlignment w:val="auto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  <w:checked w:val="0"/>
            </w:checkBox>
          </w:ffData>
        </w:fldChar>
      </w:r>
      <w:r>
        <w:rPr>
          <w:rFonts w:ascii="Arial" w:hAnsi="Arial" w:cs="Arial"/>
          <w:sz w:val="18"/>
        </w:rPr>
        <w:instrText xml:space="preserve"> FORMCHECKBOX </w:instrText>
      </w:r>
      <w:r>
        <w:rPr>
          <w:rFonts w:ascii="Arial" w:hAnsi="Arial" w:cs="Arial"/>
          <w:sz w:val="18"/>
        </w:rPr>
      </w:r>
      <w:r>
        <w:rPr>
          <w:rFonts w:ascii="Arial" w:hAnsi="Arial" w:cs="Arial"/>
          <w:sz w:val="18"/>
        </w:rPr>
        <w:fldChar w:fldCharType="separate"/>
      </w:r>
      <w:r>
        <w:rPr>
          <w:rFonts w:ascii="Arial" w:hAnsi="Arial" w:cs="Arial"/>
          <w:sz w:val="18"/>
        </w:rPr>
        <w:fldChar w:fldCharType="end"/>
      </w:r>
      <w:r w:rsidR="00B87D67" w:rsidRPr="007F6C88">
        <w:rPr>
          <w:rFonts w:ascii="Arial" w:hAnsi="Arial" w:cs="Arial"/>
          <w:sz w:val="18"/>
        </w:rPr>
        <w:t xml:space="preserve"> spätestens am  </w:t>
      </w:r>
      <w:r w:rsidR="00B87D67" w:rsidRPr="007F6C88">
        <w:rPr>
          <w:rFonts w:ascii="Arial" w:hAnsi="Arial" w:cs="Arial"/>
          <w:sz w:val="18"/>
          <w:u w:val="dotted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" w:name="Text20"/>
      <w:r w:rsidR="00B87D67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B87D67" w:rsidRPr="007F6C88">
        <w:rPr>
          <w:rFonts w:ascii="Arial" w:hAnsi="Arial" w:cs="Arial"/>
          <w:sz w:val="18"/>
          <w:u w:val="dotted"/>
        </w:rPr>
      </w:r>
      <w:r w:rsidR="00B87D67" w:rsidRPr="007F6C88">
        <w:rPr>
          <w:rFonts w:ascii="Arial" w:hAnsi="Arial" w:cs="Arial"/>
          <w:sz w:val="18"/>
          <w:u w:val="dotted"/>
        </w:rPr>
        <w:fldChar w:fldCharType="separate"/>
      </w:r>
      <w:r w:rsidR="00B87D67" w:rsidRPr="007F6C88">
        <w:rPr>
          <w:rFonts w:ascii="Arial" w:hAnsi="Arial" w:cs="Arial"/>
          <w:noProof/>
          <w:sz w:val="18"/>
          <w:u w:val="dotted"/>
        </w:rPr>
        <w:t> </w:t>
      </w:r>
      <w:r w:rsidR="00B87D67" w:rsidRPr="007F6C88">
        <w:rPr>
          <w:rFonts w:ascii="Arial" w:hAnsi="Arial" w:cs="Arial"/>
          <w:noProof/>
          <w:sz w:val="18"/>
          <w:u w:val="dotted"/>
        </w:rPr>
        <w:t> </w:t>
      </w:r>
      <w:r w:rsidR="00B87D67" w:rsidRPr="007F6C88">
        <w:rPr>
          <w:rFonts w:ascii="Arial" w:hAnsi="Arial" w:cs="Arial"/>
          <w:noProof/>
          <w:sz w:val="18"/>
          <w:u w:val="dotted"/>
        </w:rPr>
        <w:t> </w:t>
      </w:r>
      <w:r w:rsidR="00B87D67" w:rsidRPr="007F6C88">
        <w:rPr>
          <w:rFonts w:ascii="Arial" w:hAnsi="Arial" w:cs="Arial"/>
          <w:noProof/>
          <w:sz w:val="18"/>
          <w:u w:val="dotted"/>
        </w:rPr>
        <w:t> </w:t>
      </w:r>
      <w:r w:rsidR="00B87D67" w:rsidRPr="007F6C88">
        <w:rPr>
          <w:rFonts w:ascii="Arial" w:hAnsi="Arial" w:cs="Arial"/>
          <w:noProof/>
          <w:sz w:val="18"/>
          <w:u w:val="dotted"/>
        </w:rPr>
        <w:t> </w:t>
      </w:r>
      <w:r w:rsidR="00B87D67" w:rsidRPr="007F6C88">
        <w:rPr>
          <w:rFonts w:ascii="Arial" w:hAnsi="Arial" w:cs="Arial"/>
          <w:sz w:val="18"/>
          <w:u w:val="dotted"/>
        </w:rPr>
        <w:fldChar w:fldCharType="end"/>
      </w:r>
      <w:bookmarkEnd w:id="2"/>
      <w:r w:rsidR="00B87D67" w:rsidRPr="007F6C88">
        <w:rPr>
          <w:rFonts w:ascii="Arial" w:hAnsi="Arial" w:cs="Arial"/>
          <w:sz w:val="18"/>
        </w:rPr>
        <w:t xml:space="preserve">  (Datum).</w:t>
      </w:r>
    </w:p>
    <w:p w14:paraId="2D575D19" w14:textId="248FD25A" w:rsidR="00C63C9B" w:rsidRPr="007F6C88" w:rsidRDefault="00C63C9B" w:rsidP="00B87D67">
      <w:pPr>
        <w:spacing w:after="60"/>
        <w:ind w:left="567"/>
        <w:jc w:val="both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="007F7828" w:rsidRPr="007F6C88">
        <w:rPr>
          <w:rFonts w:ascii="Arial" w:hAnsi="Arial" w:cs="Arial"/>
          <w:sz w:val="18"/>
        </w:rPr>
        <w:t xml:space="preserve"> </w:t>
      </w:r>
      <w:r w:rsidRPr="007F6C88">
        <w:rPr>
          <w:rFonts w:ascii="Arial" w:hAnsi="Arial" w:cs="Arial"/>
          <w:sz w:val="18"/>
        </w:rPr>
        <w:t xml:space="preserve">innerhalb von 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="007C698E">
        <w:rPr>
          <w:rFonts w:ascii="Arial" w:hAnsi="Arial" w:cs="Arial"/>
          <w:noProof/>
          <w:sz w:val="18"/>
          <w:szCs w:val="18"/>
          <w:u w:val="dotted"/>
        </w:rPr>
        <w:t>48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Pr="007F6C88">
        <w:rPr>
          <w:rFonts w:ascii="Arial" w:hAnsi="Arial" w:cs="Arial"/>
          <w:sz w:val="18"/>
        </w:rPr>
        <w:t xml:space="preserve"> Werktagen nach dem vereinbarten Beginn der Ausführung.</w:t>
      </w:r>
    </w:p>
    <w:p w14:paraId="0B9B5509" w14:textId="77777777" w:rsidR="00CD1553" w:rsidRPr="007F6C88" w:rsidRDefault="00CD1553" w:rsidP="00D91079">
      <w:pPr>
        <w:tabs>
          <w:tab w:val="left" w:pos="1134"/>
        </w:tabs>
        <w:spacing w:after="60"/>
        <w:ind w:left="567" w:hanging="567"/>
        <w:jc w:val="both"/>
        <w:rPr>
          <w:rFonts w:ascii="Arial" w:hAnsi="Arial" w:cs="Arial"/>
          <w:sz w:val="18"/>
          <w:szCs w:val="18"/>
          <w:u w:val="dotted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5"/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bookmarkEnd w:id="3"/>
      <w:r w:rsidR="00B87D67" w:rsidRPr="007F6C88">
        <w:rPr>
          <w:rFonts w:ascii="Arial" w:hAnsi="Arial" w:cs="Arial"/>
          <w:sz w:val="18"/>
        </w:rPr>
        <w:t xml:space="preserve"> </w:t>
      </w:r>
      <w:r w:rsidR="007F7828" w:rsidRPr="007F6C88">
        <w:rPr>
          <w:rFonts w:ascii="Arial" w:hAnsi="Arial" w:cs="Arial"/>
          <w:sz w:val="18"/>
        </w:rPr>
        <w:t xml:space="preserve"> </w:t>
      </w:r>
      <w:r w:rsidR="00A407A7"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4" w:name="Text46"/>
      <w:r w:rsidR="00A407A7"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A407A7" w:rsidRPr="007F6C88">
        <w:rPr>
          <w:rFonts w:ascii="Arial" w:hAnsi="Arial" w:cs="Arial"/>
          <w:sz w:val="18"/>
          <w:szCs w:val="18"/>
          <w:u w:val="dotted"/>
        </w:rPr>
      </w:r>
      <w:r w:rsidR="00A407A7"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sz w:val="18"/>
          <w:szCs w:val="18"/>
          <w:u w:val="dotted"/>
        </w:rPr>
        <w:fldChar w:fldCharType="end"/>
      </w:r>
      <w:bookmarkEnd w:id="4"/>
      <w:r w:rsidR="00A407A7" w:rsidRPr="007F6C88">
        <w:rPr>
          <w:rFonts w:ascii="Arial" w:hAnsi="Arial" w:cs="Arial"/>
          <w:sz w:val="18"/>
          <w:szCs w:val="18"/>
          <w:u w:val="dotted"/>
        </w:rPr>
        <w:tab/>
      </w:r>
      <w:r w:rsidR="007F7828" w:rsidRPr="007F6C88">
        <w:rPr>
          <w:rFonts w:ascii="Arial" w:hAnsi="Arial" w:cs="Arial"/>
          <w:sz w:val="18"/>
          <w:szCs w:val="18"/>
          <w:u w:val="dotted"/>
        </w:rPr>
        <w:t>.</w:t>
      </w:r>
    </w:p>
    <w:p w14:paraId="611A02A6" w14:textId="77777777" w:rsidR="0054471E" w:rsidRPr="007F6C88" w:rsidRDefault="0054471E" w:rsidP="007F7828">
      <w:pPr>
        <w:overflowPunct/>
        <w:autoSpaceDE/>
        <w:autoSpaceDN/>
        <w:adjustRightInd/>
        <w:spacing w:before="60" w:after="60"/>
        <w:ind w:left="567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="007F7828" w:rsidRPr="007F6C88">
        <w:rPr>
          <w:rFonts w:ascii="Arial" w:hAnsi="Arial" w:cs="Arial"/>
          <w:sz w:val="18"/>
        </w:rPr>
        <w:t xml:space="preserve"> s</w:t>
      </w:r>
      <w:r w:rsidRPr="007F6C88">
        <w:rPr>
          <w:rFonts w:ascii="Arial" w:hAnsi="Arial" w:cs="Arial"/>
          <w:sz w:val="18"/>
        </w:rPr>
        <w:t xml:space="preserve">pätestens 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Pr="00A2314D">
        <w:rPr>
          <w:rFonts w:ascii="Arial" w:hAnsi="Arial" w:cs="Arial"/>
          <w:sz w:val="18"/>
          <w:szCs w:val="18"/>
        </w:rPr>
        <w:t xml:space="preserve"> Werktage nach 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="00E24F5B" w:rsidRPr="007F6C88">
        <w:rPr>
          <w:rFonts w:ascii="Arial" w:hAnsi="Arial" w:cs="Arial"/>
          <w:sz w:val="18"/>
          <w:szCs w:val="18"/>
          <w:u w:val="dotted"/>
        </w:rPr>
        <w:t>.</w:t>
      </w:r>
    </w:p>
    <w:p w14:paraId="3DE485FA" w14:textId="0F1B5C3E" w:rsidR="007F7828" w:rsidRPr="007F6C88" w:rsidRDefault="00E24F5B" w:rsidP="00D91079">
      <w:pPr>
        <w:tabs>
          <w:tab w:val="left" w:pos="567"/>
        </w:tabs>
        <w:overflowPunct/>
        <w:autoSpaceDE/>
        <w:autoSpaceDN/>
        <w:adjustRightInd/>
        <w:spacing w:before="240"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>2.3</w:t>
      </w:r>
      <w:r w:rsidRPr="007F6C88">
        <w:rPr>
          <w:rFonts w:ascii="Arial" w:hAnsi="Arial" w:cs="Arial"/>
          <w:sz w:val="18"/>
        </w:rPr>
        <w:tab/>
      </w:r>
      <w:r w:rsidR="009F6EED">
        <w:rPr>
          <w:rFonts w:ascii="Arial" w:hAnsi="Arial" w:cs="Arial"/>
          <w:sz w:val="18"/>
        </w:rPr>
        <w:t>Zwischen</w:t>
      </w:r>
      <w:r w:rsidRPr="007F6C88">
        <w:rPr>
          <w:rFonts w:ascii="Arial" w:hAnsi="Arial" w:cs="Arial"/>
          <w:sz w:val="18"/>
        </w:rPr>
        <w:t>friste</w:t>
      </w:r>
      <w:r w:rsidR="00AD72D8" w:rsidRPr="007F6C88">
        <w:rPr>
          <w:rFonts w:ascii="Arial" w:hAnsi="Arial" w:cs="Arial"/>
          <w:sz w:val="18"/>
        </w:rPr>
        <w:t>n</w:t>
      </w:r>
    </w:p>
    <w:p w14:paraId="02F4A256" w14:textId="27AE6D00" w:rsidR="00453E4A" w:rsidRPr="007F6C88" w:rsidRDefault="005D3EBC" w:rsidP="00183D58">
      <w:pPr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="007F7828" w:rsidRPr="007F6C88">
        <w:rPr>
          <w:rFonts w:ascii="Arial" w:hAnsi="Arial" w:cs="Arial"/>
          <w:sz w:val="18"/>
        </w:rPr>
        <w:t xml:space="preserve"> </w:t>
      </w:r>
      <w:r w:rsidR="009F6EED">
        <w:rPr>
          <w:rFonts w:ascii="Arial" w:hAnsi="Arial" w:cs="Arial"/>
          <w:sz w:val="18"/>
        </w:rPr>
        <w:t>Zwischen</w:t>
      </w:r>
      <w:r w:rsidR="009F6EED" w:rsidRPr="007F6C88">
        <w:rPr>
          <w:rFonts w:ascii="Arial" w:hAnsi="Arial" w:cs="Arial"/>
          <w:sz w:val="18"/>
        </w:rPr>
        <w:t xml:space="preserve">fristen </w:t>
      </w:r>
      <w:r w:rsidR="00453E4A" w:rsidRPr="007F6C88">
        <w:rPr>
          <w:rFonts w:ascii="Arial" w:hAnsi="Arial"/>
          <w:sz w:val="18"/>
        </w:rPr>
        <w:t>für die Vollendung der Ausführung</w:t>
      </w:r>
    </w:p>
    <w:p w14:paraId="7E0480E6" w14:textId="77777777" w:rsidR="005D3EBC" w:rsidRPr="007F6C88" w:rsidRDefault="005D3EBC" w:rsidP="00183D58">
      <w:pPr>
        <w:tabs>
          <w:tab w:val="left" w:pos="360"/>
          <w:tab w:val="num" w:pos="851"/>
          <w:tab w:val="left" w:pos="900"/>
          <w:tab w:val="left" w:pos="5670"/>
          <w:tab w:val="right" w:pos="9638"/>
        </w:tabs>
        <w:overflowPunct/>
        <w:autoSpaceDE/>
        <w:autoSpaceDN/>
        <w:adjustRightInd/>
        <w:spacing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E24F5B" w:rsidRPr="007F6C88">
        <w:rPr>
          <w:rFonts w:ascii="Arial" w:hAnsi="Arial" w:cs="Arial"/>
          <w:sz w:val="18"/>
        </w:rPr>
        <w:t>-</w:t>
      </w:r>
      <w:r w:rsidRPr="007F6C88">
        <w:rPr>
          <w:rFonts w:ascii="Arial" w:hAnsi="Arial" w:cs="Arial"/>
          <w:sz w:val="18"/>
        </w:rPr>
        <w:t xml:space="preserve">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= spätestens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Werktage nach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</w:p>
    <w:p w14:paraId="0DD1F896" w14:textId="77777777" w:rsidR="00E24F5B" w:rsidRPr="007F6C88" w:rsidRDefault="005D3EBC" w:rsidP="00AD72D8">
      <w:pPr>
        <w:tabs>
          <w:tab w:val="left" w:pos="360"/>
          <w:tab w:val="num" w:pos="851"/>
          <w:tab w:val="left" w:pos="900"/>
          <w:tab w:val="left" w:pos="5670"/>
          <w:tab w:val="right" w:pos="9638"/>
        </w:tabs>
        <w:overflowPunct/>
        <w:autoSpaceDE/>
        <w:autoSpaceDN/>
        <w:adjustRightInd/>
        <w:spacing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E24F5B" w:rsidRPr="007F6C88">
        <w:rPr>
          <w:rFonts w:ascii="Arial" w:hAnsi="Arial" w:cs="Arial"/>
          <w:sz w:val="18"/>
        </w:rPr>
        <w:t>-</w:t>
      </w:r>
      <w:r w:rsidRPr="007F6C88">
        <w:rPr>
          <w:rFonts w:ascii="Arial" w:hAnsi="Arial" w:cs="Arial"/>
          <w:sz w:val="18"/>
        </w:rPr>
        <w:t xml:space="preserve"> </w:t>
      </w:r>
      <w:r w:rsidR="00691DB5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91DB5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691DB5" w:rsidRPr="007F6C88">
        <w:rPr>
          <w:rFonts w:ascii="Arial" w:hAnsi="Arial" w:cs="Arial"/>
          <w:sz w:val="18"/>
          <w:u w:val="dotted"/>
        </w:rPr>
      </w:r>
      <w:r w:rsidR="00691DB5" w:rsidRPr="007F6C88">
        <w:rPr>
          <w:rFonts w:ascii="Arial" w:hAnsi="Arial" w:cs="Arial"/>
          <w:sz w:val="18"/>
          <w:u w:val="dotted"/>
        </w:rPr>
        <w:fldChar w:fldCharType="separate"/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</w:rPr>
        <w:fldChar w:fldCharType="end"/>
      </w:r>
      <w:r w:rsidR="00691DB5" w:rsidRPr="007F6C88">
        <w:rPr>
          <w:rFonts w:ascii="Arial" w:hAnsi="Arial" w:cs="Arial"/>
          <w:sz w:val="18"/>
        </w:rPr>
        <w:tab/>
        <w:t xml:space="preserve">= spätestens </w:t>
      </w:r>
      <w:r w:rsidR="00691DB5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91DB5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691DB5" w:rsidRPr="007F6C88">
        <w:rPr>
          <w:rFonts w:ascii="Arial" w:hAnsi="Arial" w:cs="Arial"/>
          <w:sz w:val="18"/>
          <w:u w:val="dotted"/>
        </w:rPr>
      </w:r>
      <w:r w:rsidR="00691DB5" w:rsidRPr="007F6C88">
        <w:rPr>
          <w:rFonts w:ascii="Arial" w:hAnsi="Arial" w:cs="Arial"/>
          <w:sz w:val="18"/>
          <w:u w:val="dotted"/>
        </w:rPr>
        <w:fldChar w:fldCharType="separate"/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</w:rPr>
        <w:fldChar w:fldCharType="end"/>
      </w:r>
      <w:r w:rsidR="00691DB5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91DB5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691DB5" w:rsidRPr="007F6C88">
        <w:rPr>
          <w:rFonts w:ascii="Arial" w:hAnsi="Arial" w:cs="Arial"/>
          <w:sz w:val="18"/>
          <w:u w:val="dotted"/>
        </w:rPr>
      </w:r>
      <w:r w:rsidR="00691DB5" w:rsidRPr="007F6C88">
        <w:rPr>
          <w:rFonts w:ascii="Arial" w:hAnsi="Arial" w:cs="Arial"/>
          <w:sz w:val="18"/>
          <w:u w:val="dotted"/>
        </w:rPr>
        <w:fldChar w:fldCharType="separate"/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</w:rPr>
        <w:fldChar w:fldCharType="end"/>
      </w:r>
      <w:r w:rsidR="00691DB5" w:rsidRPr="007F6C88">
        <w:rPr>
          <w:rFonts w:ascii="Arial" w:hAnsi="Arial" w:cs="Arial"/>
          <w:sz w:val="18"/>
        </w:rPr>
        <w:t xml:space="preserve"> (Datum)</w:t>
      </w:r>
    </w:p>
    <w:p w14:paraId="2D686198" w14:textId="77777777" w:rsidR="005D3EBC" w:rsidRPr="007F6C88" w:rsidRDefault="007F7828" w:rsidP="00183D58">
      <w:pPr>
        <w:tabs>
          <w:tab w:val="left" w:pos="5670"/>
        </w:tabs>
        <w:overflowPunct/>
        <w:autoSpaceDE/>
        <w:autoSpaceDN/>
        <w:adjustRightInd/>
        <w:spacing w:before="120" w:after="60"/>
        <w:ind w:left="851" w:hanging="284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Einzelfristen für </w:t>
      </w:r>
      <w:r w:rsidR="005D3EBC" w:rsidRPr="007F6C88">
        <w:rPr>
          <w:rFonts w:ascii="Arial" w:hAnsi="Arial" w:cs="Arial"/>
          <w:sz w:val="18"/>
        </w:rPr>
        <w:t>Verkehrsbeschränkungen</w:t>
      </w:r>
    </w:p>
    <w:p w14:paraId="1874C93B" w14:textId="77777777" w:rsidR="00E24F5B" w:rsidRPr="007F6C88" w:rsidRDefault="005D3EBC" w:rsidP="00183D58">
      <w:pPr>
        <w:tabs>
          <w:tab w:val="num" w:pos="851"/>
          <w:tab w:val="left" w:pos="900"/>
          <w:tab w:val="left" w:pos="5670"/>
          <w:tab w:val="right" w:pos="9638"/>
        </w:tabs>
        <w:overflowPunct/>
        <w:autoSpaceDE/>
        <w:autoSpaceDN/>
        <w:adjustRightInd/>
        <w:spacing w:after="60"/>
        <w:ind w:left="357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="00E24F5B" w:rsidRPr="007F6C88">
        <w:rPr>
          <w:rFonts w:ascii="Arial" w:hAnsi="Arial" w:cs="Arial"/>
          <w:sz w:val="18"/>
        </w:rPr>
        <w:t xml:space="preserve">- </w:t>
      </w:r>
      <w:r w:rsidR="00E24F5B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24F5B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E24F5B" w:rsidRPr="007F6C88">
        <w:rPr>
          <w:rFonts w:ascii="Arial" w:hAnsi="Arial" w:cs="Arial"/>
          <w:sz w:val="18"/>
          <w:u w:val="dotted"/>
        </w:rPr>
      </w:r>
      <w:r w:rsidR="00E24F5B" w:rsidRPr="007F6C88">
        <w:rPr>
          <w:rFonts w:ascii="Arial" w:hAnsi="Arial" w:cs="Arial"/>
          <w:sz w:val="18"/>
          <w:u w:val="dotted"/>
        </w:rPr>
        <w:fldChar w:fldCharType="separate"/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</w:rPr>
        <w:fldChar w:fldCharType="end"/>
      </w:r>
      <w:r w:rsidR="00E24F5B" w:rsidRPr="007F6C88">
        <w:rPr>
          <w:rFonts w:ascii="Arial" w:hAnsi="Arial" w:cs="Arial"/>
          <w:sz w:val="18"/>
        </w:rPr>
        <w:tab/>
        <w:t xml:space="preserve">= </w:t>
      </w:r>
      <w:r w:rsidR="00E24F5B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24F5B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E24F5B" w:rsidRPr="007F6C88">
        <w:rPr>
          <w:rFonts w:ascii="Arial" w:hAnsi="Arial" w:cs="Arial"/>
          <w:sz w:val="18"/>
          <w:u w:val="dotted"/>
        </w:rPr>
      </w:r>
      <w:r w:rsidR="00E24F5B" w:rsidRPr="007F6C88">
        <w:rPr>
          <w:rFonts w:ascii="Arial" w:hAnsi="Arial" w:cs="Arial"/>
          <w:sz w:val="18"/>
          <w:u w:val="dotted"/>
        </w:rPr>
        <w:fldChar w:fldCharType="separate"/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</w:rPr>
        <w:fldChar w:fldCharType="end"/>
      </w:r>
      <w:r w:rsidR="00E24F5B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24F5B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E24F5B" w:rsidRPr="007F6C88">
        <w:rPr>
          <w:rFonts w:ascii="Arial" w:hAnsi="Arial" w:cs="Arial"/>
          <w:sz w:val="18"/>
          <w:u w:val="dotted"/>
        </w:rPr>
      </w:r>
      <w:r w:rsidR="00E24F5B" w:rsidRPr="007F6C88">
        <w:rPr>
          <w:rFonts w:ascii="Arial" w:hAnsi="Arial" w:cs="Arial"/>
          <w:sz w:val="18"/>
          <w:u w:val="dotted"/>
        </w:rPr>
        <w:fldChar w:fldCharType="separate"/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</w:rPr>
        <w:fldChar w:fldCharType="end"/>
      </w:r>
      <w:r w:rsidR="00E24F5B" w:rsidRPr="007F6C88">
        <w:rPr>
          <w:rFonts w:ascii="Arial" w:hAnsi="Arial" w:cs="Arial"/>
          <w:sz w:val="18"/>
        </w:rPr>
        <w:t xml:space="preserve"> Kalendertage</w:t>
      </w:r>
    </w:p>
    <w:p w14:paraId="53589B13" w14:textId="77777777" w:rsidR="00E24F5B" w:rsidRPr="007F6C88" w:rsidRDefault="00E24F5B" w:rsidP="00AD72D8">
      <w:pPr>
        <w:tabs>
          <w:tab w:val="num" w:pos="851"/>
          <w:tab w:val="left" w:pos="900"/>
          <w:tab w:val="left" w:pos="5670"/>
          <w:tab w:val="right" w:pos="9639"/>
        </w:tabs>
        <w:overflowPunct/>
        <w:autoSpaceDE/>
        <w:autoSpaceDN/>
        <w:adjustRightInd/>
        <w:spacing w:after="60"/>
        <w:ind w:left="357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= von </w:t>
      </w:r>
      <w:r w:rsidRPr="007F6C88">
        <w:rPr>
          <w:rFonts w:ascii="Arial" w:hAnsi="Arial" w:cs="Arial"/>
          <w:sz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</w:rPr>
        <w:instrText xml:space="preserve"> FORMTEXT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bis </w:t>
      </w:r>
      <w:r w:rsidRPr="007F6C88">
        <w:rPr>
          <w:rFonts w:ascii="Arial" w:hAnsi="Arial" w:cs="Arial"/>
          <w:sz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</w:rPr>
        <w:instrText xml:space="preserve"> FORMTEXT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(Datum)</w:t>
      </w:r>
    </w:p>
    <w:p w14:paraId="0941FC0D" w14:textId="2952945E" w:rsidR="00BD09DB" w:rsidRPr="007F6C88" w:rsidRDefault="005F1552" w:rsidP="00BD09DB">
      <w:pPr>
        <w:spacing w:before="240"/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Verbindliche </w:t>
      </w:r>
      <w:r w:rsidR="00BD09DB" w:rsidRPr="007F6C88">
        <w:rPr>
          <w:rFonts w:ascii="Arial" w:hAnsi="Arial"/>
          <w:sz w:val="18"/>
        </w:rPr>
        <w:t>Vertragsfristen</w:t>
      </w:r>
      <w:r w:rsidRPr="007F6C88">
        <w:rPr>
          <w:rFonts w:ascii="Arial" w:hAnsi="Arial"/>
          <w:sz w:val="18"/>
        </w:rPr>
        <w:t xml:space="preserve"> gemäß § 5 Abs. 1 VOB/B sind die vorstehenden Fristen für den Ausführungsbeginn (2.1) und die Fertigstellung (2.2) sowie die folgenden </w:t>
      </w:r>
      <w:r w:rsidR="009D2CFA">
        <w:rPr>
          <w:rFonts w:ascii="Arial" w:hAnsi="Arial"/>
          <w:sz w:val="18"/>
        </w:rPr>
        <w:t>Zwischen</w:t>
      </w:r>
      <w:r w:rsidRPr="007F6C88">
        <w:rPr>
          <w:rFonts w:ascii="Arial" w:hAnsi="Arial"/>
          <w:sz w:val="18"/>
        </w:rPr>
        <w:t>fristen</w:t>
      </w:r>
      <w:r w:rsidR="00BD09DB" w:rsidRPr="007F6C88">
        <w:rPr>
          <w:rFonts w:ascii="Arial" w:hAnsi="Arial"/>
          <w:sz w:val="18"/>
        </w:rPr>
        <w:t>:</w:t>
      </w:r>
    </w:p>
    <w:p w14:paraId="436F3186" w14:textId="77777777" w:rsidR="00BD09DB" w:rsidRPr="007F6C88" w:rsidRDefault="00BD09DB" w:rsidP="00D91079">
      <w:pPr>
        <w:pStyle w:val="Textkrper-Einzug2"/>
        <w:tabs>
          <w:tab w:val="right" w:pos="9923"/>
        </w:tabs>
        <w:spacing w:after="60"/>
        <w:ind w:left="851" w:hanging="284"/>
        <w:rPr>
          <w:szCs w:val="18"/>
          <w:u w:val="dotted"/>
        </w:rPr>
      </w:pP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szCs w:val="18"/>
          <w:u w:val="dotted"/>
        </w:rPr>
        <w:fldChar w:fldCharType="end"/>
      </w:r>
    </w:p>
    <w:p w14:paraId="1BCBC15E" w14:textId="77777777" w:rsidR="00BD09DB" w:rsidRPr="007F6C88" w:rsidRDefault="00BD09DB" w:rsidP="00BD09DB">
      <w:pPr>
        <w:pStyle w:val="Textkrper-Einzug2"/>
        <w:tabs>
          <w:tab w:val="right" w:pos="9923"/>
        </w:tabs>
        <w:ind w:left="851" w:hanging="284"/>
      </w:pP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szCs w:val="18"/>
          <w:u w:val="dotted"/>
        </w:rPr>
        <w:fldChar w:fldCharType="end"/>
      </w:r>
    </w:p>
    <w:p w14:paraId="57873D16" w14:textId="22E19E10" w:rsidR="00135AEF" w:rsidRPr="00E05CAA" w:rsidRDefault="009F6EED" w:rsidP="009F6EED">
      <w:pPr>
        <w:spacing w:before="240"/>
        <w:ind w:left="567" w:hanging="567"/>
        <w:jc w:val="both"/>
        <w:rPr>
          <w:rFonts w:ascii="Arial" w:hAnsi="Arial" w:cs="Arial"/>
          <w:b/>
          <w:sz w:val="18"/>
          <w:szCs w:val="18"/>
        </w:rPr>
      </w:pPr>
      <w:r w:rsidRPr="00E05CAA">
        <w:rPr>
          <w:rFonts w:ascii="Arial" w:hAnsi="Arial" w:cs="Arial"/>
          <w:sz w:val="18"/>
        </w:rPr>
        <w:t>3.</w:t>
      </w:r>
      <w:r w:rsidR="00CD1553" w:rsidRPr="00E05CAA">
        <w:rPr>
          <w:rFonts w:ascii="Arial" w:hAnsi="Arial" w:cs="Arial"/>
          <w:sz w:val="18"/>
        </w:rPr>
        <w:tab/>
      </w:r>
      <w:r w:rsidR="00135AEF" w:rsidRPr="00E05CAA">
        <w:rPr>
          <w:rFonts w:ascii="Arial" w:hAnsi="Arial" w:cs="Arial"/>
          <w:b/>
          <w:sz w:val="18"/>
          <w:szCs w:val="18"/>
        </w:rPr>
        <w:t xml:space="preserve">Vertragsstrafe bei </w:t>
      </w:r>
      <w:r w:rsidR="00B87D67" w:rsidRPr="00E05CAA">
        <w:rPr>
          <w:rFonts w:ascii="Arial" w:hAnsi="Arial" w:cs="Arial"/>
          <w:b/>
          <w:sz w:val="18"/>
          <w:szCs w:val="18"/>
        </w:rPr>
        <w:t>Fristü</w:t>
      </w:r>
      <w:r w:rsidR="00135AEF" w:rsidRPr="00E05CAA">
        <w:rPr>
          <w:rFonts w:ascii="Arial" w:hAnsi="Arial" w:cs="Arial"/>
          <w:b/>
          <w:sz w:val="18"/>
          <w:szCs w:val="18"/>
        </w:rPr>
        <w:t>berschreitung (§ 11</w:t>
      </w:r>
      <w:r w:rsidR="00B87D67" w:rsidRPr="00E05CAA">
        <w:rPr>
          <w:rFonts w:ascii="Arial" w:hAnsi="Arial" w:cs="Arial"/>
          <w:b/>
          <w:sz w:val="18"/>
          <w:szCs w:val="18"/>
        </w:rPr>
        <w:t xml:space="preserve"> Abs. 1</w:t>
      </w:r>
      <w:r w:rsidR="00135AEF" w:rsidRPr="00E05CAA">
        <w:rPr>
          <w:rFonts w:ascii="Arial" w:hAnsi="Arial" w:cs="Arial"/>
          <w:b/>
          <w:sz w:val="18"/>
          <w:szCs w:val="18"/>
        </w:rPr>
        <w:t>)</w:t>
      </w:r>
    </w:p>
    <w:p w14:paraId="7A3F67EE" w14:textId="7745DEAB" w:rsidR="009D2CFA" w:rsidRPr="00E05CAA" w:rsidRDefault="009D2CFA" w:rsidP="00066C69">
      <w:pPr>
        <w:pStyle w:val="Listenabsatz"/>
        <w:spacing w:before="120" w:after="0" w:line="240" w:lineRule="auto"/>
        <w:ind w:left="567" w:hanging="567"/>
        <w:contextualSpacing w:val="0"/>
        <w:rPr>
          <w:rFonts w:ascii="Arial" w:hAnsi="Arial" w:cs="Arial"/>
          <w:sz w:val="18"/>
        </w:rPr>
      </w:pPr>
      <w:r w:rsidRPr="00E05CAA">
        <w:rPr>
          <w:rFonts w:ascii="Arial" w:hAnsi="Arial" w:cs="Arial"/>
          <w:sz w:val="18"/>
        </w:rPr>
        <w:t>3.1</w:t>
      </w:r>
      <w:r w:rsidRPr="00E05CAA">
        <w:rPr>
          <w:rFonts w:ascii="Arial" w:hAnsi="Arial" w:cs="Arial"/>
          <w:sz w:val="18"/>
        </w:rPr>
        <w:tab/>
      </w:r>
      <w:r w:rsidR="009F6EED" w:rsidRPr="00E05CAA">
        <w:rPr>
          <w:rFonts w:ascii="Arial" w:hAnsi="Arial" w:cs="Arial"/>
          <w:sz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9F6EED" w:rsidRPr="00E05CAA">
        <w:rPr>
          <w:rFonts w:ascii="Arial" w:hAnsi="Arial" w:cs="Arial"/>
          <w:sz w:val="18"/>
        </w:rPr>
        <w:instrText xml:space="preserve"> FORMCHECKBOX </w:instrText>
      </w:r>
      <w:r w:rsidR="009F6EED" w:rsidRPr="00E05CAA">
        <w:rPr>
          <w:rFonts w:ascii="Arial" w:hAnsi="Arial" w:cs="Arial"/>
          <w:sz w:val="18"/>
        </w:rPr>
      </w:r>
      <w:r w:rsidR="009F6EED" w:rsidRPr="00E05CAA">
        <w:rPr>
          <w:rFonts w:ascii="Arial" w:hAnsi="Arial" w:cs="Arial"/>
          <w:sz w:val="18"/>
        </w:rPr>
        <w:fldChar w:fldCharType="separate"/>
      </w:r>
      <w:r w:rsidR="009F6EED" w:rsidRPr="00E05CAA">
        <w:rPr>
          <w:rFonts w:ascii="Arial" w:hAnsi="Arial" w:cs="Arial"/>
          <w:sz w:val="18"/>
        </w:rPr>
        <w:fldChar w:fldCharType="end"/>
      </w:r>
      <w:r w:rsidR="009F6EED" w:rsidRPr="00E05CAA">
        <w:rPr>
          <w:rFonts w:ascii="Arial" w:hAnsi="Arial" w:cs="Arial"/>
          <w:sz w:val="18"/>
        </w:rPr>
        <w:t xml:space="preserve"> </w:t>
      </w:r>
      <w:r w:rsidRPr="00E05CAA">
        <w:rPr>
          <w:rFonts w:ascii="Arial" w:hAnsi="Arial" w:cs="Arial"/>
          <w:sz w:val="18"/>
        </w:rPr>
        <w:t xml:space="preserve">Für den Fall des Verzuges des Auftragnehmers mit den unter 2.3 genannten Zwischenterminen / -fristen verwirkt er je </w:t>
      </w:r>
      <w:r w:rsidR="00002DBE" w:rsidRPr="00E05CAA">
        <w:rPr>
          <w:rFonts w:ascii="Arial" w:hAnsi="Arial" w:cs="Arial"/>
          <w:sz w:val="18"/>
        </w:rPr>
        <w:t>Werk</w:t>
      </w:r>
      <w:r w:rsidRPr="00E05CAA">
        <w:rPr>
          <w:rFonts w:ascii="Arial" w:hAnsi="Arial" w:cs="Arial"/>
          <w:sz w:val="18"/>
        </w:rPr>
        <w:t>tag der verschuldeten Termin- /Fristüberschreitung 0,</w:t>
      </w:r>
      <w:r w:rsidR="00002DBE" w:rsidRPr="00E05CAA">
        <w:rPr>
          <w:rFonts w:ascii="Arial" w:hAnsi="Arial" w:cs="Arial"/>
          <w:sz w:val="18"/>
        </w:rPr>
        <w:t>1</w:t>
      </w:r>
      <w:r w:rsidRPr="00E05CAA">
        <w:rPr>
          <w:rFonts w:ascii="Arial" w:hAnsi="Arial" w:cs="Arial"/>
          <w:sz w:val="18"/>
        </w:rPr>
        <w:t xml:space="preserve"> % der Nettoabrechnungssumme, die auf die bis zu diesem/r Zwischentermin /-frist fertig zu stellenden Leistungsteile entfällt, maximal 5% dieser Nettoabrechnungssumme.</w:t>
      </w:r>
    </w:p>
    <w:p w14:paraId="6D8307B9" w14:textId="77777777" w:rsidR="009D2CFA" w:rsidRPr="00E05CAA" w:rsidRDefault="009D2CFA" w:rsidP="009D2CFA">
      <w:pPr>
        <w:pStyle w:val="Listenabsatz"/>
        <w:spacing w:after="0" w:line="240" w:lineRule="auto"/>
        <w:ind w:left="567" w:hanging="567"/>
        <w:contextualSpacing w:val="0"/>
        <w:rPr>
          <w:rFonts w:ascii="Arial" w:hAnsi="Arial" w:cs="Arial"/>
          <w:sz w:val="18"/>
        </w:rPr>
      </w:pPr>
    </w:p>
    <w:p w14:paraId="56CC448F" w14:textId="1222C6DA" w:rsidR="00002DBE" w:rsidRPr="00E05CAA" w:rsidRDefault="009D2CFA" w:rsidP="00066C69">
      <w:pPr>
        <w:ind w:left="567" w:hanging="567"/>
        <w:rPr>
          <w:rFonts w:ascii="Arial" w:hAnsi="Arial" w:cs="Arial"/>
          <w:sz w:val="18"/>
        </w:rPr>
      </w:pPr>
      <w:r w:rsidRPr="00E05CAA">
        <w:rPr>
          <w:rFonts w:ascii="Arial" w:hAnsi="Arial" w:cs="Arial"/>
          <w:sz w:val="18"/>
        </w:rPr>
        <w:t>3.2</w:t>
      </w:r>
      <w:r w:rsidRPr="00E05CAA">
        <w:rPr>
          <w:rFonts w:ascii="Arial" w:hAnsi="Arial" w:cs="Arial"/>
          <w:sz w:val="18"/>
        </w:rPr>
        <w:tab/>
      </w:r>
      <w:r w:rsidRPr="00E05CAA">
        <w:rPr>
          <w:rFonts w:ascii="Arial" w:hAnsi="Arial" w:cs="Arial"/>
          <w:sz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E05CAA">
        <w:rPr>
          <w:rFonts w:ascii="Arial" w:hAnsi="Arial" w:cs="Arial"/>
          <w:sz w:val="18"/>
        </w:rPr>
        <w:instrText xml:space="preserve"> FORMCHECKBOX </w:instrText>
      </w:r>
      <w:r w:rsidRPr="00E05CAA">
        <w:rPr>
          <w:rFonts w:ascii="Arial" w:hAnsi="Arial" w:cs="Arial"/>
          <w:sz w:val="18"/>
        </w:rPr>
      </w:r>
      <w:r w:rsidRPr="00E05CAA">
        <w:rPr>
          <w:rFonts w:ascii="Arial" w:hAnsi="Arial" w:cs="Arial"/>
          <w:sz w:val="18"/>
        </w:rPr>
        <w:fldChar w:fldCharType="separate"/>
      </w:r>
      <w:r w:rsidRPr="00E05CAA">
        <w:rPr>
          <w:rFonts w:ascii="Arial" w:hAnsi="Arial" w:cs="Arial"/>
          <w:sz w:val="18"/>
        </w:rPr>
        <w:fldChar w:fldCharType="end"/>
      </w:r>
      <w:r w:rsidR="00E05CAA">
        <w:rPr>
          <w:rFonts w:ascii="Arial" w:hAnsi="Arial" w:cs="Arial"/>
          <w:sz w:val="18"/>
        </w:rPr>
        <w:t xml:space="preserve"> </w:t>
      </w:r>
      <w:r w:rsidR="00002DBE" w:rsidRPr="00E05CAA">
        <w:rPr>
          <w:rFonts w:ascii="Arial" w:hAnsi="Arial" w:cs="Arial"/>
          <w:sz w:val="18"/>
        </w:rPr>
        <w:t>Für den Fall des Verzuges des Auftragnehmers mit dem unter 2.2 genannten Gesamtfertigstellungstermin verwirkt er je Werktag der verschuldeten Terminüberschreitung 0,1 % der Nettoabrechnungssumme für die Gesamtleistung.</w:t>
      </w:r>
    </w:p>
    <w:p w14:paraId="756F01A1" w14:textId="77777777" w:rsidR="00002DBE" w:rsidRDefault="00002DBE" w:rsidP="00002DBE">
      <w:pPr>
        <w:ind w:left="567" w:hanging="567"/>
        <w:rPr>
          <w:rFonts w:ascii="Verdana" w:hAnsi="Verdana"/>
          <w:sz w:val="18"/>
        </w:rPr>
      </w:pPr>
    </w:p>
    <w:p w14:paraId="3E9E7BF8" w14:textId="77777777" w:rsidR="00002DBE" w:rsidRPr="00E05CAA" w:rsidRDefault="00002DBE" w:rsidP="00F33421">
      <w:pPr>
        <w:ind w:left="567" w:hanging="567"/>
        <w:rPr>
          <w:rFonts w:ascii="Arial" w:hAnsi="Arial" w:cs="Arial"/>
          <w:sz w:val="18"/>
        </w:rPr>
      </w:pPr>
      <w:r w:rsidRPr="00E05CAA">
        <w:rPr>
          <w:rFonts w:ascii="Arial" w:hAnsi="Arial" w:cs="Arial"/>
          <w:sz w:val="18"/>
        </w:rPr>
        <w:t>3.3</w:t>
      </w:r>
      <w:r w:rsidRPr="00E05CAA">
        <w:rPr>
          <w:rFonts w:ascii="Arial" w:hAnsi="Arial" w:cs="Arial"/>
          <w:sz w:val="18"/>
        </w:rPr>
        <w:tab/>
        <w:t>Nettoabrechnungssumme ist die Vergütung, die der Auftragnehmer nach den vertraglich vereinbarten Preisen und den tatsächlich ausgeführten Arbeiten bzw. Mengen abzurechnen berechtigt ist, ohne die   darauf entfallenden MwSt.</w:t>
      </w:r>
    </w:p>
    <w:p w14:paraId="6106A3F2" w14:textId="77777777" w:rsidR="00002DBE" w:rsidRPr="00E05CAA" w:rsidRDefault="00002DBE" w:rsidP="00002DBE">
      <w:pPr>
        <w:ind w:left="567" w:hanging="567"/>
        <w:rPr>
          <w:rFonts w:ascii="Arial" w:hAnsi="Arial" w:cs="Arial"/>
          <w:sz w:val="18"/>
        </w:rPr>
      </w:pPr>
    </w:p>
    <w:p w14:paraId="56CC665C" w14:textId="77777777" w:rsidR="00002DBE" w:rsidRPr="00E05CAA" w:rsidRDefault="00002DBE" w:rsidP="00002DBE">
      <w:pPr>
        <w:ind w:left="567" w:hanging="567"/>
        <w:rPr>
          <w:rFonts w:ascii="Arial" w:hAnsi="Arial" w:cs="Arial"/>
          <w:sz w:val="18"/>
        </w:rPr>
      </w:pPr>
      <w:r w:rsidRPr="00E05CAA">
        <w:rPr>
          <w:rFonts w:ascii="Arial" w:hAnsi="Arial" w:cs="Arial"/>
          <w:sz w:val="18"/>
        </w:rPr>
        <w:t>3.4</w:t>
      </w:r>
      <w:r w:rsidRPr="00E05CAA">
        <w:rPr>
          <w:rFonts w:ascii="Arial" w:hAnsi="Arial" w:cs="Arial"/>
          <w:sz w:val="18"/>
        </w:rPr>
        <w:tab/>
        <w:t>Sofern der Verzug mit einem Zwischentermin / einer Zwischenfrist oder dem Gesamtfertigstellungstermin / der Gesamtfertigstellungsfrist auf den Verzug des Auftragnehmers mit einem vorangegangenen Zwischentermin / Zwischenfrist zurückzuführen ist, fällt für die Anzahl der Werktage, die sich in diesem Sinne der Verzug mit dem Zwischentermin /der Zwischenfrist beim Verzug mit dem weiteren Zwischentermin /Zwischenfrist oder dem Termin / der Frist zur Gesamtfertigstellung fortsetzt, nur die Vertragsstrafe für die Überschreitung des weiteren Zwischentermins / Zwischenfrist oder des Gesamtfertigstellungstermins / -frist an; d.h. es zählt insoweit der letzte Verzug.</w:t>
      </w:r>
    </w:p>
    <w:p w14:paraId="7A7FC364" w14:textId="77777777" w:rsidR="00002DBE" w:rsidRPr="00E05CAA" w:rsidRDefault="00002DBE" w:rsidP="00002DBE">
      <w:pPr>
        <w:ind w:left="567" w:hanging="567"/>
        <w:rPr>
          <w:rFonts w:ascii="Arial" w:hAnsi="Arial" w:cs="Arial"/>
          <w:sz w:val="18"/>
        </w:rPr>
      </w:pPr>
    </w:p>
    <w:p w14:paraId="1277C9B8" w14:textId="77777777" w:rsidR="00002DBE" w:rsidRPr="00E05CAA" w:rsidRDefault="00002DBE" w:rsidP="00F33421">
      <w:pPr>
        <w:ind w:left="567" w:hanging="567"/>
        <w:rPr>
          <w:rFonts w:ascii="Arial" w:hAnsi="Arial" w:cs="Arial"/>
          <w:sz w:val="18"/>
        </w:rPr>
      </w:pPr>
      <w:r w:rsidRPr="00E05CAA">
        <w:rPr>
          <w:rFonts w:ascii="Arial" w:hAnsi="Arial" w:cs="Arial"/>
          <w:sz w:val="18"/>
        </w:rPr>
        <w:t>3.5</w:t>
      </w:r>
      <w:r w:rsidRPr="00E05CAA">
        <w:rPr>
          <w:rFonts w:ascii="Arial" w:hAnsi="Arial" w:cs="Arial"/>
          <w:sz w:val="18"/>
        </w:rPr>
        <w:tab/>
        <w:t>Die Summe aller Vertragsstrafen wegen Verzuges wird auf insgesamt 5,0% der Nettoabrechnungssumme für die Gesamtleistung begrenzt.</w:t>
      </w:r>
    </w:p>
    <w:p w14:paraId="18824B06" w14:textId="77777777" w:rsidR="009D2CFA" w:rsidRPr="00E05CAA" w:rsidRDefault="009D2CFA" w:rsidP="00F33421">
      <w:pPr>
        <w:pStyle w:val="Listenabsatz"/>
        <w:spacing w:after="0" w:line="240" w:lineRule="auto"/>
        <w:ind w:left="567" w:hanging="567"/>
        <w:contextualSpacing w:val="0"/>
        <w:rPr>
          <w:rFonts w:ascii="Arial" w:hAnsi="Arial" w:cs="Arial"/>
          <w:sz w:val="18"/>
        </w:rPr>
      </w:pPr>
    </w:p>
    <w:p w14:paraId="239018A2" w14:textId="77777777" w:rsidR="00835C58" w:rsidRPr="00E05CAA" w:rsidRDefault="00453E4A" w:rsidP="00D91079">
      <w:pPr>
        <w:keepNext/>
        <w:overflowPunct/>
        <w:autoSpaceDE/>
        <w:autoSpaceDN/>
        <w:adjustRightInd/>
        <w:spacing w:before="240" w:after="60"/>
        <w:ind w:left="567" w:hanging="567"/>
        <w:textAlignment w:val="auto"/>
        <w:outlineLvl w:val="0"/>
        <w:rPr>
          <w:rFonts w:ascii="Arial" w:hAnsi="Arial"/>
          <w:sz w:val="18"/>
        </w:rPr>
      </w:pPr>
      <w:bookmarkStart w:id="5" w:name="VertragsstrafeDM"/>
      <w:bookmarkStart w:id="6" w:name="Überschreitungfür2"/>
      <w:bookmarkEnd w:id="5"/>
      <w:bookmarkEnd w:id="6"/>
      <w:r w:rsidRPr="00E05CAA">
        <w:rPr>
          <w:rFonts w:ascii="Arial" w:hAnsi="Arial"/>
          <w:b/>
          <w:sz w:val="18"/>
        </w:rPr>
        <w:t>4</w:t>
      </w:r>
      <w:r w:rsidRPr="00E05CAA">
        <w:rPr>
          <w:rFonts w:ascii="Arial" w:hAnsi="Arial"/>
          <w:b/>
          <w:sz w:val="18"/>
        </w:rPr>
        <w:tab/>
      </w:r>
      <w:r w:rsidR="00835C58" w:rsidRPr="00E05CAA">
        <w:rPr>
          <w:rFonts w:ascii="Arial" w:hAnsi="Arial"/>
          <w:b/>
          <w:sz w:val="18"/>
        </w:rPr>
        <w:t>Beschleunigungsvergütung</w:t>
      </w:r>
    </w:p>
    <w:p w14:paraId="6A0DBD44" w14:textId="77777777" w:rsidR="00835C58" w:rsidRPr="007F6C88" w:rsidRDefault="00835C58" w:rsidP="003C33C1">
      <w:pPr>
        <w:tabs>
          <w:tab w:val="right" w:pos="9638"/>
        </w:tabs>
        <w:overflowPunct/>
        <w:autoSpaceDE/>
        <w:autoSpaceDN/>
        <w:adjustRightInd/>
        <w:snapToGrid w:val="0"/>
        <w:ind w:left="851" w:hanging="284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r w:rsidRPr="007F6C88">
        <w:rPr>
          <w:rFonts w:ascii="Arial" w:hAnsi="Arial"/>
          <w:sz w:val="18"/>
          <w:szCs w:val="18"/>
        </w:rPr>
        <w:tab/>
      </w:r>
      <w:r w:rsidR="006E1187" w:rsidRPr="007F6C88">
        <w:rPr>
          <w:rFonts w:ascii="Arial" w:hAnsi="Arial"/>
          <w:b/>
          <w:sz w:val="18"/>
          <w:szCs w:val="18"/>
        </w:rPr>
        <w:t>Nur für Tief- und sonstigen Ingenieurbau:</w:t>
      </w:r>
      <w:r w:rsidR="006E1187" w:rsidRPr="007F6C88">
        <w:rPr>
          <w:rFonts w:ascii="Arial" w:hAnsi="Arial"/>
          <w:sz w:val="18"/>
          <w:szCs w:val="18"/>
        </w:rPr>
        <w:t xml:space="preserve"> </w:t>
      </w:r>
      <w:r w:rsidRPr="007F6C88">
        <w:rPr>
          <w:rFonts w:ascii="Arial" w:hAnsi="Arial"/>
          <w:sz w:val="18"/>
          <w:szCs w:val="18"/>
        </w:rPr>
        <w:t>Die Geltung einer Beschleunigungsvergütung wird vereinbart gemäß</w:t>
      </w:r>
      <w:r w:rsidR="006E1187" w:rsidRPr="007F6C88">
        <w:rPr>
          <w:rFonts w:ascii="Arial" w:hAnsi="Arial"/>
          <w:sz w:val="18"/>
          <w:szCs w:val="18"/>
        </w:rPr>
        <w:t xml:space="preserve"> beigefügten </w:t>
      </w:r>
      <w:r w:rsidR="0070279E" w:rsidRPr="007F6C88">
        <w:rPr>
          <w:rFonts w:ascii="Arial" w:hAnsi="Arial"/>
          <w:sz w:val="18"/>
          <w:szCs w:val="18"/>
        </w:rPr>
        <w:t>Formblatt „</w:t>
      </w:r>
      <w:r w:rsidR="00453E4A" w:rsidRPr="007F6C88">
        <w:rPr>
          <w:rFonts w:ascii="Arial" w:hAnsi="Arial"/>
          <w:sz w:val="18"/>
          <w:szCs w:val="18"/>
        </w:rPr>
        <w:t>Beschleunigungsvergütung</w:t>
      </w:r>
      <w:r w:rsidR="0070279E" w:rsidRPr="007F6C88">
        <w:rPr>
          <w:rFonts w:ascii="Arial" w:hAnsi="Arial"/>
          <w:sz w:val="18"/>
          <w:szCs w:val="18"/>
        </w:rPr>
        <w:t xml:space="preserve"> für Bauaufträge im Straßen- und Brückenbau auf BAB-Betriebsstrecken – Nutzungsausfallkosten“</w:t>
      </w:r>
      <w:r w:rsidR="00453E4A" w:rsidRPr="007F6C88">
        <w:rPr>
          <w:rFonts w:ascii="Arial" w:hAnsi="Arial"/>
          <w:sz w:val="18"/>
          <w:szCs w:val="18"/>
        </w:rPr>
        <w:t>.</w:t>
      </w:r>
    </w:p>
    <w:p w14:paraId="2C22BF4F" w14:textId="77777777" w:rsidR="003A0055" w:rsidRPr="007F6C88" w:rsidRDefault="00B87D67" w:rsidP="0070279E">
      <w:pPr>
        <w:tabs>
          <w:tab w:val="right" w:pos="9638"/>
        </w:tabs>
        <w:overflowPunct/>
        <w:autoSpaceDE/>
        <w:autoSpaceDN/>
        <w:adjustRightInd/>
        <w:spacing w:before="20"/>
        <w:ind w:left="851" w:hanging="284"/>
        <w:textAlignment w:val="auto"/>
        <w:rPr>
          <w:rFonts w:ascii="Arial" w:hAnsi="Arial"/>
          <w:sz w:val="16"/>
          <w:szCs w:val="16"/>
        </w:rPr>
      </w:pPr>
      <w:r w:rsidRPr="007F6C88">
        <w:rPr>
          <w:rFonts w:ascii="Arial" w:hAnsi="Arial"/>
          <w:i/>
          <w:sz w:val="18"/>
          <w:szCs w:val="18"/>
        </w:rPr>
        <w:tab/>
      </w:r>
      <w:r w:rsidR="00A66A08" w:rsidRPr="007F6C88">
        <w:rPr>
          <w:rFonts w:ascii="Arial" w:hAnsi="Arial"/>
          <w:b/>
          <w:i/>
          <w:sz w:val="16"/>
          <w:szCs w:val="16"/>
        </w:rPr>
        <w:t>Hinweis:</w:t>
      </w:r>
      <w:r w:rsidR="0070279E" w:rsidRPr="007F6C88">
        <w:rPr>
          <w:rFonts w:ascii="Arial" w:hAnsi="Arial"/>
          <w:i/>
          <w:sz w:val="16"/>
          <w:szCs w:val="16"/>
        </w:rPr>
        <w:t xml:space="preserve"> Bei Bedarf ankreuzen und das Formblatt beifügen!</w:t>
      </w:r>
    </w:p>
    <w:p w14:paraId="4C11F8DD" w14:textId="77777777" w:rsidR="00835C58" w:rsidRPr="007F6C88" w:rsidRDefault="00835C58" w:rsidP="00A66A08">
      <w:pPr>
        <w:tabs>
          <w:tab w:val="right" w:pos="9638"/>
        </w:tabs>
        <w:overflowPunct/>
        <w:autoSpaceDE/>
        <w:autoSpaceDN/>
        <w:adjustRightInd/>
        <w:spacing w:before="120" w:after="60"/>
        <w:ind w:left="567" w:hanging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>4.1</w:t>
      </w:r>
      <w:r w:rsidRPr="007F6C88">
        <w:rPr>
          <w:rFonts w:ascii="Arial" w:hAnsi="Arial"/>
          <w:sz w:val="18"/>
          <w:szCs w:val="18"/>
        </w:rPr>
        <w:tab/>
        <w:t>Höhe der Beschleunigungsvergütung bei Un</w:t>
      </w:r>
      <w:r w:rsidR="006E1187" w:rsidRPr="007F6C88">
        <w:rPr>
          <w:rFonts w:ascii="Arial" w:hAnsi="Arial"/>
          <w:sz w:val="18"/>
          <w:szCs w:val="18"/>
        </w:rPr>
        <w:t>terschreitung der Einzelfristen</w:t>
      </w:r>
    </w:p>
    <w:p w14:paraId="688514D8" w14:textId="77777777" w:rsidR="00835C58" w:rsidRPr="007F6C88" w:rsidRDefault="00C814B1" w:rsidP="00183D58">
      <w:pPr>
        <w:tabs>
          <w:tab w:val="left" w:pos="1985"/>
        </w:tabs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835C58" w:rsidRPr="007F6C88">
        <w:rPr>
          <w:rFonts w:ascii="Arial" w:hAnsi="Arial"/>
          <w:sz w:val="18"/>
          <w:szCs w:val="18"/>
        </w:rPr>
        <w:tab/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szCs w:val="18"/>
          <w:u w:val="dotted"/>
        </w:rPr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end"/>
      </w:r>
      <w:r w:rsidR="00835C58" w:rsidRPr="007F6C88">
        <w:rPr>
          <w:rFonts w:ascii="Arial" w:hAnsi="Arial"/>
          <w:sz w:val="18"/>
          <w:szCs w:val="18"/>
        </w:rPr>
        <w:t xml:space="preserve"> EUR (netto)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/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Kalendertag</w:t>
      </w:r>
    </w:p>
    <w:p w14:paraId="547D8526" w14:textId="77777777" w:rsidR="00835C58" w:rsidRPr="007F6C88" w:rsidRDefault="00C814B1" w:rsidP="00183D58">
      <w:pPr>
        <w:tabs>
          <w:tab w:val="left" w:pos="1985"/>
        </w:tabs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szCs w:val="18"/>
          <w:u w:val="dotted"/>
        </w:rPr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end"/>
      </w:r>
      <w:r w:rsidR="00835C58" w:rsidRPr="007F6C88">
        <w:rPr>
          <w:rFonts w:ascii="Arial" w:hAnsi="Arial"/>
          <w:sz w:val="18"/>
          <w:szCs w:val="18"/>
        </w:rPr>
        <w:t xml:space="preserve"> EUR (netto)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/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Kalendertag</w:t>
      </w:r>
    </w:p>
    <w:p w14:paraId="6E69E51C" w14:textId="77777777" w:rsidR="00835C58" w:rsidRPr="007F6C88" w:rsidRDefault="00C814B1" w:rsidP="00183D58">
      <w:pPr>
        <w:tabs>
          <w:tab w:val="left" w:pos="1985"/>
        </w:tabs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835C58" w:rsidRPr="007F6C88">
        <w:rPr>
          <w:rFonts w:ascii="Arial" w:hAnsi="Arial"/>
          <w:sz w:val="18"/>
          <w:szCs w:val="18"/>
        </w:rPr>
        <w:tab/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szCs w:val="18"/>
          <w:u w:val="dotted"/>
        </w:rPr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end"/>
      </w:r>
      <w:r w:rsidR="00835C58" w:rsidRPr="007F6C88">
        <w:rPr>
          <w:rFonts w:ascii="Arial" w:hAnsi="Arial"/>
          <w:sz w:val="18"/>
          <w:szCs w:val="18"/>
        </w:rPr>
        <w:t xml:space="preserve"> EUR (netto)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/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Kalendertag</w:t>
      </w:r>
    </w:p>
    <w:p w14:paraId="6F8748FF" w14:textId="77777777" w:rsidR="00835C58" w:rsidRPr="007F6C88" w:rsidRDefault="00835C58" w:rsidP="00183D58">
      <w:pPr>
        <w:tabs>
          <w:tab w:val="left" w:pos="1276"/>
          <w:tab w:val="left" w:pos="1985"/>
        </w:tabs>
        <w:overflowPunct/>
        <w:autoSpaceDE/>
        <w:autoSpaceDN/>
        <w:adjustRightInd/>
        <w:spacing w:before="120"/>
        <w:ind w:left="567" w:hanging="488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>4.2</w:t>
      </w:r>
      <w:r w:rsidRPr="007F6C88">
        <w:rPr>
          <w:rFonts w:ascii="Arial" w:hAnsi="Arial"/>
          <w:sz w:val="18"/>
          <w:szCs w:val="18"/>
        </w:rPr>
        <w:tab/>
        <w:t>Die Beschleunigun</w:t>
      </w:r>
      <w:r w:rsidR="005F1552" w:rsidRPr="007F6C88">
        <w:rPr>
          <w:rFonts w:ascii="Arial" w:hAnsi="Arial"/>
          <w:sz w:val="18"/>
          <w:szCs w:val="18"/>
        </w:rPr>
        <w:t>gsvergütung wird auf insgesamt fünf</w:t>
      </w:r>
      <w:r w:rsidRPr="007F6C88">
        <w:rPr>
          <w:rFonts w:ascii="Arial" w:hAnsi="Arial"/>
          <w:sz w:val="18"/>
          <w:szCs w:val="18"/>
        </w:rPr>
        <w:t xml:space="preserve"> </w:t>
      </w:r>
      <w:r w:rsidR="005F1552" w:rsidRPr="007F6C88">
        <w:rPr>
          <w:rFonts w:ascii="Arial" w:hAnsi="Arial"/>
          <w:sz w:val="18"/>
          <w:szCs w:val="18"/>
        </w:rPr>
        <w:t>Prozent</w:t>
      </w:r>
      <w:r w:rsidRPr="007F6C88">
        <w:rPr>
          <w:rFonts w:ascii="Arial" w:hAnsi="Arial"/>
          <w:sz w:val="18"/>
          <w:szCs w:val="18"/>
        </w:rPr>
        <w:t xml:space="preserve"> der Abrechnungssumme </w:t>
      </w:r>
      <w:r w:rsidR="005F1552" w:rsidRPr="007F6C88">
        <w:rPr>
          <w:rFonts w:ascii="Arial" w:hAnsi="Arial"/>
          <w:sz w:val="18"/>
          <w:szCs w:val="18"/>
        </w:rPr>
        <w:t xml:space="preserve">(netto) </w:t>
      </w:r>
      <w:r w:rsidRPr="007F6C88">
        <w:rPr>
          <w:rFonts w:ascii="Arial" w:hAnsi="Arial"/>
          <w:sz w:val="18"/>
          <w:szCs w:val="18"/>
        </w:rPr>
        <w:t>begrenzt.</w:t>
      </w:r>
    </w:p>
    <w:p w14:paraId="34085925" w14:textId="77777777" w:rsidR="00835C58" w:rsidRPr="007F6C88" w:rsidRDefault="00453E4A" w:rsidP="00D91079">
      <w:pPr>
        <w:keepNext/>
        <w:overflowPunct/>
        <w:autoSpaceDE/>
        <w:autoSpaceDN/>
        <w:adjustRightInd/>
        <w:spacing w:before="240" w:after="60"/>
        <w:ind w:left="567" w:hanging="567"/>
        <w:textAlignment w:val="auto"/>
        <w:outlineLvl w:val="0"/>
        <w:rPr>
          <w:rFonts w:ascii="Arial" w:hAnsi="Arial"/>
          <w:b/>
          <w:sz w:val="18"/>
        </w:rPr>
      </w:pPr>
      <w:r w:rsidRPr="007F6C88">
        <w:rPr>
          <w:rFonts w:ascii="Arial" w:hAnsi="Arial"/>
          <w:b/>
          <w:sz w:val="18"/>
        </w:rPr>
        <w:t>5</w:t>
      </w:r>
      <w:r w:rsidRPr="007F6C88">
        <w:rPr>
          <w:rFonts w:ascii="Arial" w:hAnsi="Arial"/>
          <w:b/>
          <w:sz w:val="18"/>
        </w:rPr>
        <w:tab/>
      </w:r>
      <w:r w:rsidR="00835C58" w:rsidRPr="007F6C88">
        <w:rPr>
          <w:rFonts w:ascii="Arial" w:hAnsi="Arial"/>
          <w:b/>
          <w:sz w:val="18"/>
        </w:rPr>
        <w:t>Mängelansprüche</w:t>
      </w:r>
    </w:p>
    <w:p w14:paraId="16F02EDE" w14:textId="1B2D97EB" w:rsidR="00CA132A" w:rsidRPr="007F6C88" w:rsidRDefault="00CA132A" w:rsidP="00F33421">
      <w:pPr>
        <w:keepNext/>
        <w:overflowPunct/>
        <w:autoSpaceDE/>
        <w:autoSpaceDN/>
        <w:adjustRightInd/>
        <w:spacing w:after="40"/>
        <w:ind w:left="851" w:hanging="284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Als Verjährungsfristen für Mängelansprüche</w:t>
      </w:r>
      <w:r w:rsidR="00F33421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  <w:szCs w:val="18"/>
        </w:rPr>
        <w:t>gelten die Fristen</w:t>
      </w:r>
      <w:r w:rsidR="00835C58" w:rsidRPr="007F6C88">
        <w:rPr>
          <w:rFonts w:ascii="Arial" w:hAnsi="Arial"/>
          <w:sz w:val="18"/>
        </w:rPr>
        <w:t xml:space="preserve"> des § 13 Abs. 4 VOB/B</w:t>
      </w:r>
      <w:r w:rsidRPr="007F6C88">
        <w:rPr>
          <w:rFonts w:ascii="Arial" w:hAnsi="Arial"/>
          <w:sz w:val="18"/>
        </w:rPr>
        <w:t xml:space="preserve">. </w:t>
      </w:r>
    </w:p>
    <w:p w14:paraId="40D497E9" w14:textId="77777777" w:rsidR="00835C58" w:rsidRPr="00E05CAA" w:rsidRDefault="00453E4A" w:rsidP="00D91079">
      <w:pPr>
        <w:keepNext/>
        <w:overflowPunct/>
        <w:autoSpaceDE/>
        <w:autoSpaceDN/>
        <w:adjustRightInd/>
        <w:spacing w:before="240" w:after="60"/>
        <w:ind w:left="567" w:hanging="567"/>
        <w:textAlignment w:val="auto"/>
        <w:outlineLvl w:val="0"/>
        <w:rPr>
          <w:rFonts w:ascii="Arial" w:hAnsi="Arial"/>
          <w:b/>
          <w:sz w:val="18"/>
        </w:rPr>
      </w:pPr>
      <w:r w:rsidRPr="00E05CAA">
        <w:rPr>
          <w:rFonts w:ascii="Arial" w:hAnsi="Arial"/>
          <w:b/>
          <w:sz w:val="18"/>
        </w:rPr>
        <w:t>6</w:t>
      </w:r>
      <w:r w:rsidRPr="00E05CAA">
        <w:rPr>
          <w:rFonts w:ascii="Arial" w:hAnsi="Arial"/>
          <w:b/>
          <w:sz w:val="18"/>
        </w:rPr>
        <w:tab/>
      </w:r>
      <w:r w:rsidR="00835C58" w:rsidRPr="00E05CAA">
        <w:rPr>
          <w:rFonts w:ascii="Arial" w:hAnsi="Arial"/>
          <w:b/>
          <w:sz w:val="18"/>
        </w:rPr>
        <w:t>Abrechnung mit IT-Anlagen</w:t>
      </w:r>
    </w:p>
    <w:p w14:paraId="36D4AFD2" w14:textId="77777777" w:rsidR="00835C58" w:rsidRPr="007F6C88" w:rsidRDefault="00835C58" w:rsidP="00453E4A">
      <w:pPr>
        <w:overflowPunct/>
        <w:autoSpaceDE/>
        <w:autoSpaceDN/>
        <w:adjustRightInd/>
        <w:spacing w:after="40"/>
        <w:ind w:left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Führt der Auftragnehmer die Abrechnung mit IT-Anlagen durch, gelten folgende Bedingungen:</w:t>
      </w:r>
    </w:p>
    <w:p w14:paraId="1869CD87" w14:textId="77777777" w:rsidR="00835C58" w:rsidRPr="007F6C88" w:rsidRDefault="00C814B1" w:rsidP="00C6309A">
      <w:pPr>
        <w:pStyle w:val="Listenabsatz"/>
        <w:numPr>
          <w:ilvl w:val="1"/>
          <w:numId w:val="18"/>
        </w:numPr>
        <w:spacing w:before="120" w:after="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Für die Anwendung der „</w:t>
      </w:r>
      <w:r w:rsidR="00835C58" w:rsidRPr="007F6C88">
        <w:rPr>
          <w:rFonts w:ascii="Arial" w:hAnsi="Arial"/>
          <w:sz w:val="18"/>
        </w:rPr>
        <w:t>Sam</w:t>
      </w:r>
      <w:r w:rsidRPr="007F6C88">
        <w:rPr>
          <w:rFonts w:ascii="Arial" w:hAnsi="Arial"/>
          <w:sz w:val="18"/>
        </w:rPr>
        <w:t>mlung REB“</w:t>
      </w:r>
      <w:r w:rsidR="00835C58" w:rsidRPr="007F6C88">
        <w:rPr>
          <w:rFonts w:ascii="Arial" w:hAnsi="Arial"/>
          <w:sz w:val="18"/>
        </w:rPr>
        <w:t xml:space="preserve"> ist deren Stand</w:t>
      </w:r>
      <w:r w:rsidR="00CA132A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 xml:space="preserve"> </w:t>
      </w:r>
      <w:bookmarkStart w:id="7" w:name="SammlungREB"/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SammlungREB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7"/>
      <w:r w:rsidR="00835C58" w:rsidRPr="007F6C88">
        <w:rPr>
          <w:rFonts w:ascii="Arial" w:hAnsi="Arial"/>
          <w:sz w:val="18"/>
        </w:rPr>
        <w:t xml:space="preserve"> maßgebend.</w:t>
      </w:r>
    </w:p>
    <w:p w14:paraId="2DFE7D66" w14:textId="77777777" w:rsidR="00835C58" w:rsidRPr="007F6C88" w:rsidRDefault="00835C58" w:rsidP="00C6309A">
      <w:pPr>
        <w:overflowPunct/>
        <w:autoSpaceDE/>
        <w:autoSpaceDN/>
        <w:adjustRightInd/>
        <w:spacing w:before="120"/>
        <w:ind w:left="567" w:hanging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6.2</w:t>
      </w:r>
      <w:r w:rsidRPr="007F6C88">
        <w:rPr>
          <w:rFonts w:ascii="Arial" w:hAnsi="Arial"/>
          <w:sz w:val="18"/>
        </w:rPr>
        <w:tab/>
        <w:t>D</w:t>
      </w:r>
      <w:r w:rsidR="00F80FEA" w:rsidRPr="007F6C88">
        <w:rPr>
          <w:rFonts w:ascii="Arial" w:hAnsi="Arial"/>
          <w:sz w:val="18"/>
        </w:rPr>
        <w:t>ie</w:t>
      </w:r>
      <w:r w:rsidRPr="007F6C88">
        <w:rPr>
          <w:rFonts w:ascii="Arial" w:hAnsi="Arial"/>
          <w:sz w:val="18"/>
        </w:rPr>
        <w:t xml:space="preserve"> Auftraggeber</w:t>
      </w:r>
      <w:r w:rsidR="00F80FEA" w:rsidRPr="007F6C88">
        <w:rPr>
          <w:rFonts w:ascii="Arial" w:hAnsi="Arial"/>
          <w:sz w:val="18"/>
        </w:rPr>
        <w:t>in</w:t>
      </w:r>
      <w:r w:rsidRPr="007F6C88">
        <w:rPr>
          <w:rFonts w:ascii="Arial" w:hAnsi="Arial"/>
          <w:sz w:val="18"/>
        </w:rPr>
        <w:t xml:space="preserve"> beabsichtigt,</w:t>
      </w:r>
    </w:p>
    <w:p w14:paraId="171D853A" w14:textId="77777777" w:rsidR="00835C58" w:rsidRPr="007F6C88" w:rsidRDefault="00C814B1" w:rsidP="00C814B1">
      <w:pPr>
        <w:overflowPunct/>
        <w:autoSpaceDE/>
        <w:autoSpaceDN/>
        <w:adjustRightInd/>
        <w:spacing w:before="20" w:after="20"/>
        <w:ind w:firstLine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alle Berechnungen mit IT-Anlagen zu prüfen, die der Auftragnehmer mit IT-Anlagen aufgestellt hat und</w:t>
      </w:r>
    </w:p>
    <w:p w14:paraId="628CCD5F" w14:textId="77777777" w:rsidR="00835C58" w:rsidRPr="007F6C88" w:rsidRDefault="00C814B1" w:rsidP="00C814B1">
      <w:pPr>
        <w:tabs>
          <w:tab w:val="right" w:pos="9639"/>
        </w:tabs>
        <w:overflowPunct/>
        <w:autoSpaceDE/>
        <w:autoSpaceDN/>
        <w:adjustRightInd/>
        <w:spacing w:before="20" w:after="20"/>
        <w:ind w:left="567"/>
        <w:jc w:val="both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folgende REB-VB nicht anzuwenden:</w:t>
      </w:r>
      <w:r w:rsidR="00CA132A" w:rsidRPr="007F6C88">
        <w:rPr>
          <w:rFonts w:ascii="Arial" w:hAnsi="Arial"/>
          <w:sz w:val="18"/>
        </w:rPr>
        <w:t xml:space="preserve"> </w:t>
      </w:r>
      <w:r w:rsidR="00835C58" w:rsidRPr="007F6C88">
        <w:rPr>
          <w:rFonts w:ascii="Arial" w:hAnsi="Arial"/>
          <w:sz w:val="18"/>
        </w:rPr>
        <w:t xml:space="preserve"> </w:t>
      </w:r>
      <w:bookmarkStart w:id="8" w:name="REBNicht2"/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REBNicht2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8"/>
    </w:p>
    <w:p w14:paraId="4EAFA468" w14:textId="77777777" w:rsidR="00835C58" w:rsidRPr="007F6C88" w:rsidRDefault="00C814B1" w:rsidP="008849F6">
      <w:pPr>
        <w:tabs>
          <w:tab w:val="left" w:pos="567"/>
        </w:tabs>
        <w:overflowPunct/>
        <w:autoSpaceDE/>
        <w:autoSpaceDN/>
        <w:adjustRightInd/>
        <w:spacing w:before="120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6.3 </w:t>
      </w:r>
      <w:r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</w:rPr>
        <w:t>D</w:t>
      </w:r>
      <w:r w:rsidR="00F80FEA" w:rsidRPr="007F6C88">
        <w:rPr>
          <w:rFonts w:ascii="Arial" w:hAnsi="Arial"/>
          <w:sz w:val="18"/>
        </w:rPr>
        <w:t>er</w:t>
      </w:r>
      <w:r w:rsidR="00835C58" w:rsidRPr="007F6C88">
        <w:rPr>
          <w:rFonts w:ascii="Arial" w:hAnsi="Arial"/>
          <w:sz w:val="18"/>
        </w:rPr>
        <w:t xml:space="preserve"> Auftragnehmer darf bei der Aufstellung der Abrechnung</w:t>
      </w:r>
    </w:p>
    <w:p w14:paraId="4342FD07" w14:textId="77777777" w:rsidR="00C814B1" w:rsidRPr="007F6C88" w:rsidRDefault="00C814B1" w:rsidP="00C814B1">
      <w:pPr>
        <w:overflowPunct/>
        <w:autoSpaceDE/>
        <w:autoSpaceDN/>
        <w:adjustRightInd/>
        <w:spacing w:before="20" w:after="2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folgende IT-Programme nicht verwenden:</w:t>
      </w:r>
      <w:r w:rsidR="00835C58"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9" w:name="Text23"/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9"/>
    </w:p>
    <w:p w14:paraId="7BF1C7D0" w14:textId="4D9E531B" w:rsidR="00835C58" w:rsidRPr="007F6C88" w:rsidRDefault="00C814B1" w:rsidP="00C814B1">
      <w:pPr>
        <w:overflowPunct/>
        <w:autoSpaceDE/>
        <w:autoSpaceDN/>
        <w:adjustRightInd/>
        <w:spacing w:before="20" w:after="2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folgende Rechenstelle nicht einsetzen:</w:t>
      </w:r>
      <w:r w:rsidR="00835C58" w:rsidRPr="007F6C88">
        <w:rPr>
          <w:rFonts w:ascii="Arial" w:hAnsi="Arial"/>
          <w:sz w:val="18"/>
        </w:rPr>
        <w:tab/>
      </w:r>
      <w:r w:rsidR="00DD5673">
        <w:rPr>
          <w:rFonts w:ascii="Arial" w:hAnsi="Arial"/>
          <w:sz w:val="18"/>
          <w:u w:val="dotted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10" w:name="Text24"/>
      <w:r w:rsidR="00DD5673">
        <w:rPr>
          <w:rFonts w:ascii="Arial" w:hAnsi="Arial"/>
          <w:sz w:val="18"/>
          <w:u w:val="dotted"/>
        </w:rPr>
        <w:instrText xml:space="preserve"> FORMTEXT </w:instrText>
      </w:r>
      <w:r w:rsidR="00DD5673">
        <w:rPr>
          <w:rFonts w:ascii="Arial" w:hAnsi="Arial"/>
          <w:sz w:val="18"/>
          <w:u w:val="dotted"/>
        </w:rPr>
      </w:r>
      <w:r w:rsidR="00DD5673">
        <w:rPr>
          <w:rFonts w:ascii="Arial" w:hAnsi="Arial"/>
          <w:sz w:val="18"/>
          <w:u w:val="dotted"/>
        </w:rPr>
        <w:fldChar w:fldCharType="separate"/>
      </w:r>
      <w:r w:rsidR="00DD5673">
        <w:rPr>
          <w:rFonts w:ascii="Arial" w:hAnsi="Arial"/>
          <w:noProof/>
          <w:sz w:val="18"/>
          <w:u w:val="dotted"/>
        </w:rPr>
        <w:t> </w:t>
      </w:r>
      <w:r w:rsidR="00DD5673">
        <w:rPr>
          <w:rFonts w:ascii="Arial" w:hAnsi="Arial"/>
          <w:noProof/>
          <w:sz w:val="18"/>
          <w:u w:val="dotted"/>
        </w:rPr>
        <w:t> </w:t>
      </w:r>
      <w:r w:rsidR="00DD5673">
        <w:rPr>
          <w:rFonts w:ascii="Arial" w:hAnsi="Arial"/>
          <w:noProof/>
          <w:sz w:val="18"/>
          <w:u w:val="dotted"/>
        </w:rPr>
        <w:t> </w:t>
      </w:r>
      <w:r w:rsidR="00DD5673">
        <w:rPr>
          <w:rFonts w:ascii="Arial" w:hAnsi="Arial"/>
          <w:noProof/>
          <w:sz w:val="18"/>
          <w:u w:val="dotted"/>
        </w:rPr>
        <w:t> </w:t>
      </w:r>
      <w:r w:rsidR="00DD5673">
        <w:rPr>
          <w:rFonts w:ascii="Arial" w:hAnsi="Arial"/>
          <w:noProof/>
          <w:sz w:val="18"/>
          <w:u w:val="dotted"/>
        </w:rPr>
        <w:t> </w:t>
      </w:r>
      <w:r w:rsidR="00DD5673">
        <w:rPr>
          <w:rFonts w:ascii="Arial" w:hAnsi="Arial"/>
          <w:sz w:val="18"/>
          <w:u w:val="dotted"/>
        </w:rPr>
        <w:fldChar w:fldCharType="end"/>
      </w:r>
      <w:bookmarkEnd w:id="10"/>
    </w:p>
    <w:p w14:paraId="058B6157" w14:textId="77777777" w:rsidR="00835C58" w:rsidRPr="007F6C88" w:rsidRDefault="00835C58" w:rsidP="008849F6">
      <w:pPr>
        <w:numPr>
          <w:ilvl w:val="12"/>
          <w:numId w:val="0"/>
        </w:numPr>
        <w:overflowPunct/>
        <w:autoSpaceDE/>
        <w:autoSpaceDN/>
        <w:adjustRightInd/>
        <w:spacing w:before="120"/>
        <w:ind w:left="567" w:hanging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6.4</w:t>
      </w:r>
      <w:r w:rsidRPr="007F6C88">
        <w:rPr>
          <w:rFonts w:ascii="Arial" w:hAnsi="Arial"/>
          <w:sz w:val="18"/>
        </w:rPr>
        <w:tab/>
        <w:t>Die Datenträger für die Prüfberechnung</w:t>
      </w:r>
    </w:p>
    <w:p w14:paraId="4F21F3F0" w14:textId="30997DC3" w:rsidR="00835C58" w:rsidRPr="007F6C88" w:rsidRDefault="00835C58" w:rsidP="008849F6">
      <w:pPr>
        <w:overflowPunct/>
        <w:autoSpaceDE/>
        <w:autoSpaceDN/>
        <w:adjustRightInd/>
        <w:spacing w:before="20" w:after="20"/>
        <w:ind w:left="851" w:hanging="284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sind vom Auftragnehmer als Doppel der von ihm für die Leistungsberechnung verwendeten Datenträger</w:t>
      </w:r>
      <w:r w:rsidR="008849F6" w:rsidRPr="007F6C88">
        <w:rPr>
          <w:rFonts w:ascii="Arial" w:hAnsi="Arial"/>
          <w:sz w:val="18"/>
        </w:rPr>
        <w:t xml:space="preserve"> </w:t>
      </w:r>
      <w:r w:rsidR="000244BF">
        <w:rPr>
          <w:rFonts w:ascii="Arial" w:hAnsi="Arial"/>
          <w:sz w:val="18"/>
        </w:rPr>
        <w:t>zu liefern;</w:t>
      </w:r>
      <w:r w:rsidR="008849F6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>IT-spezifische Einzelheiten der Datenträger:</w:t>
      </w:r>
      <w:bookmarkStart w:id="11" w:name="DVspez3"/>
      <w:r w:rsidR="008849F6" w:rsidRPr="007F6C88">
        <w:rPr>
          <w:rFonts w:ascii="Arial" w:hAnsi="Arial"/>
          <w:sz w:val="18"/>
        </w:rPr>
        <w:t xml:space="preserve"> </w:t>
      </w:r>
    </w:p>
    <w:bookmarkEnd w:id="11"/>
    <w:p w14:paraId="649813E7" w14:textId="227AE514" w:rsidR="00835C58" w:rsidRPr="007F6C88" w:rsidRDefault="00835C58" w:rsidP="008849F6">
      <w:pPr>
        <w:tabs>
          <w:tab w:val="right" w:pos="9639"/>
        </w:tabs>
        <w:overflowPunct/>
        <w:autoSpaceDE/>
        <w:autoSpaceDN/>
        <w:adjustRightInd/>
        <w:spacing w:before="20" w:after="20"/>
        <w:ind w:left="851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REBNicht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="00354DF6">
        <w:rPr>
          <w:rFonts w:ascii="Arial" w:hAnsi="Arial"/>
          <w:sz w:val="18"/>
          <w:u w:val="dotted"/>
        </w:rPr>
        <w:t> </w:t>
      </w:r>
      <w:r w:rsidR="00354DF6">
        <w:rPr>
          <w:rFonts w:ascii="Arial" w:hAnsi="Arial"/>
          <w:sz w:val="18"/>
          <w:u w:val="dotted"/>
        </w:rPr>
        <w:t> </w:t>
      </w:r>
      <w:r w:rsidR="00354DF6">
        <w:rPr>
          <w:rFonts w:ascii="Arial" w:hAnsi="Arial"/>
          <w:sz w:val="18"/>
          <w:u w:val="dotted"/>
        </w:rPr>
        <w:t> </w:t>
      </w:r>
      <w:r w:rsidR="00354DF6">
        <w:rPr>
          <w:rFonts w:ascii="Arial" w:hAnsi="Arial"/>
          <w:sz w:val="18"/>
          <w:u w:val="dotted"/>
        </w:rPr>
        <w:t> </w:t>
      </w:r>
      <w:r w:rsidR="00354DF6">
        <w:rPr>
          <w:rFonts w:ascii="Arial" w:hAnsi="Arial"/>
          <w:sz w:val="18"/>
          <w:u w:val="dotted"/>
        </w:rPr>
        <w:t> </w:t>
      </w:r>
      <w:r w:rsidRPr="007F6C88">
        <w:rPr>
          <w:rFonts w:ascii="Arial" w:hAnsi="Arial"/>
          <w:sz w:val="18"/>
          <w:u w:val="dotted"/>
        </w:rPr>
        <w:fldChar w:fldCharType="end"/>
      </w:r>
    </w:p>
    <w:p w14:paraId="39407D54" w14:textId="77777777" w:rsidR="00835C58" w:rsidRPr="007F6C88" w:rsidRDefault="00835C58" w:rsidP="00D91079">
      <w:pPr>
        <w:overflowPunct/>
        <w:autoSpaceDE/>
        <w:autoSpaceDN/>
        <w:adjustRightInd/>
        <w:spacing w:after="60"/>
        <w:ind w:left="851" w:hanging="284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werden vo</w:t>
      </w:r>
      <w:r w:rsidR="00F80FEA" w:rsidRPr="007F6C88">
        <w:rPr>
          <w:rFonts w:ascii="Arial" w:hAnsi="Arial"/>
          <w:sz w:val="18"/>
        </w:rPr>
        <w:t>n der A</w:t>
      </w:r>
      <w:r w:rsidRPr="007F6C88">
        <w:rPr>
          <w:rFonts w:ascii="Arial" w:hAnsi="Arial"/>
          <w:sz w:val="18"/>
        </w:rPr>
        <w:t>uftraggeber</w:t>
      </w:r>
      <w:r w:rsidR="00F80FEA" w:rsidRPr="007F6C88">
        <w:rPr>
          <w:rFonts w:ascii="Arial" w:hAnsi="Arial"/>
          <w:sz w:val="18"/>
        </w:rPr>
        <w:t>in</w:t>
      </w:r>
      <w:r w:rsidRPr="007F6C88">
        <w:rPr>
          <w:rFonts w:ascii="Arial" w:hAnsi="Arial"/>
          <w:sz w:val="18"/>
        </w:rPr>
        <w:t xml:space="preserve"> selbst erstellt.</w:t>
      </w:r>
    </w:p>
    <w:p w14:paraId="7A14D561" w14:textId="77777777" w:rsidR="00CD1553" w:rsidRPr="007F6C88" w:rsidRDefault="008849F6" w:rsidP="00B96264">
      <w:pPr>
        <w:spacing w:before="240" w:after="60"/>
        <w:ind w:left="567" w:hanging="567"/>
        <w:jc w:val="both"/>
        <w:rPr>
          <w:rFonts w:ascii="Arial" w:hAnsi="Arial"/>
          <w:b/>
          <w:sz w:val="18"/>
          <w:szCs w:val="18"/>
        </w:rPr>
      </w:pPr>
      <w:r w:rsidRPr="007F6C88">
        <w:rPr>
          <w:rFonts w:ascii="Arial" w:hAnsi="Arial"/>
          <w:b/>
          <w:sz w:val="18"/>
          <w:szCs w:val="18"/>
        </w:rPr>
        <w:t>7</w:t>
      </w:r>
      <w:r w:rsidR="00CD1553" w:rsidRPr="007F6C88">
        <w:rPr>
          <w:rFonts w:ascii="Arial" w:hAnsi="Arial"/>
          <w:b/>
          <w:sz w:val="18"/>
          <w:szCs w:val="18"/>
        </w:rPr>
        <w:tab/>
        <w:t>Rechnungen (§ 14)</w:t>
      </w:r>
    </w:p>
    <w:p w14:paraId="0C4AF097" w14:textId="15130D30" w:rsidR="00CD1553" w:rsidRPr="007F6C88" w:rsidRDefault="001F0310" w:rsidP="008849F6">
      <w:pPr>
        <w:tabs>
          <w:tab w:val="right" w:pos="9923"/>
        </w:tabs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7</w:t>
      </w:r>
      <w:r w:rsidR="00CD1553" w:rsidRPr="007F6C88">
        <w:rPr>
          <w:rFonts w:ascii="Arial" w:hAnsi="Arial"/>
          <w:sz w:val="18"/>
        </w:rPr>
        <w:t>.1</w:t>
      </w:r>
      <w:r w:rsidR="00CD1553" w:rsidRPr="007F6C88">
        <w:rPr>
          <w:rFonts w:ascii="Arial" w:hAnsi="Arial"/>
          <w:sz w:val="18"/>
        </w:rPr>
        <w:tab/>
        <w:t>Alle Rechnungen sind bei</w:t>
      </w:r>
      <w:r w:rsidR="00BB0AFE" w:rsidRPr="007F6C88">
        <w:rPr>
          <w:rFonts w:ascii="Arial" w:hAnsi="Arial"/>
          <w:sz w:val="18"/>
        </w:rPr>
        <w:t xml:space="preserve"> </w:t>
      </w:r>
      <w:r w:rsidR="00DD5673" w:rsidRPr="00DD5673">
        <w:rPr>
          <w:rFonts w:ascii="Arial" w:hAnsi="Arial"/>
          <w:b/>
          <w:sz w:val="18"/>
          <w:szCs w:val="18"/>
          <w:u w:val="dotted"/>
        </w:rPr>
        <w:t xml:space="preserve">KFE, </w:t>
      </w:r>
      <w:r w:rsidR="00C14F43" w:rsidRPr="00DD5673">
        <w:rPr>
          <w:rFonts w:ascii="Arial" w:hAnsi="Arial"/>
          <w:b/>
          <w:sz w:val="18"/>
          <w:szCs w:val="18"/>
          <w:u w:val="dotted"/>
        </w:rPr>
        <w:t xml:space="preserve">Rechnungssachbearbeitung, Martinistraße 2, 20246 Hamburg </w:t>
      </w:r>
      <w:r w:rsidR="00C14F43">
        <w:rPr>
          <w:rFonts w:ascii="Arial" w:hAnsi="Arial"/>
          <w:sz w:val="18"/>
          <w:szCs w:val="18"/>
          <w:u w:val="dotted"/>
        </w:rPr>
        <w:t>1</w:t>
      </w:r>
      <w:r w:rsidR="00CD1553" w:rsidRPr="007F6C88">
        <w:rPr>
          <w:rFonts w:ascii="Arial" w:hAnsi="Arial"/>
          <w:sz w:val="18"/>
        </w:rPr>
        <w:t>-fach</w:t>
      </w:r>
      <w:r w:rsidR="008849F6" w:rsidRPr="007F6C88">
        <w:rPr>
          <w:rFonts w:ascii="Arial" w:hAnsi="Arial"/>
          <w:sz w:val="18"/>
        </w:rPr>
        <w:t xml:space="preserve"> </w:t>
      </w:r>
      <w:r w:rsidR="00CD1553" w:rsidRPr="007F6C88">
        <w:rPr>
          <w:rFonts w:ascii="Arial" w:hAnsi="Arial"/>
          <w:sz w:val="18"/>
        </w:rPr>
        <w:t>einzureichen.</w:t>
      </w:r>
    </w:p>
    <w:p w14:paraId="31FC7832" w14:textId="77777777" w:rsidR="00CD1553" w:rsidRPr="007F6C88" w:rsidRDefault="00CD1553">
      <w:pPr>
        <w:ind w:left="567" w:hanging="567"/>
        <w:jc w:val="both"/>
        <w:rPr>
          <w:rFonts w:ascii="Arial" w:hAnsi="Arial"/>
          <w:sz w:val="16"/>
          <w:szCs w:val="16"/>
        </w:rPr>
      </w:pPr>
    </w:p>
    <w:p w14:paraId="3D9BD781" w14:textId="77777777" w:rsidR="00BC54C0" w:rsidRPr="007F6C88" w:rsidRDefault="00BC54C0" w:rsidP="00D91079">
      <w:pPr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ab/>
        <w:t xml:space="preserve">Weitere Rechnungsempfänger kann die Auftraggeberin bei der Zuschlagserteilung vorgeben. </w:t>
      </w:r>
    </w:p>
    <w:p w14:paraId="1EA73254" w14:textId="77777777" w:rsidR="00BC54C0" w:rsidRPr="007F6C88" w:rsidRDefault="00BC54C0" w:rsidP="00D91079">
      <w:pPr>
        <w:ind w:left="567" w:hanging="567"/>
        <w:jc w:val="both"/>
        <w:rPr>
          <w:rFonts w:ascii="Arial" w:hAnsi="Arial"/>
          <w:sz w:val="18"/>
        </w:rPr>
      </w:pPr>
    </w:p>
    <w:p w14:paraId="0F42786A" w14:textId="77777777" w:rsidR="00183D58" w:rsidRPr="007F6C88" w:rsidRDefault="001F0310" w:rsidP="00D91079">
      <w:pPr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7</w:t>
      </w:r>
      <w:r w:rsidR="00CD1553" w:rsidRPr="007F6C88">
        <w:rPr>
          <w:rFonts w:ascii="Arial" w:hAnsi="Arial"/>
          <w:sz w:val="18"/>
        </w:rPr>
        <w:t>.2</w:t>
      </w:r>
      <w:r w:rsidR="00CD1553" w:rsidRPr="007F6C88">
        <w:rPr>
          <w:rFonts w:ascii="Arial" w:hAnsi="Arial"/>
          <w:sz w:val="18"/>
        </w:rPr>
        <w:tab/>
        <w:t xml:space="preserve">Die notwendigen Rechnungsunterlagen (z.B. Mengenberechnungen, Abrechnungszeichnungen, Handskizzen) sind </w:t>
      </w:r>
      <w:r w:rsidR="00C14F43">
        <w:rPr>
          <w:rFonts w:ascii="Arial" w:hAnsi="Arial"/>
          <w:sz w:val="18"/>
        </w:rPr>
        <w:t xml:space="preserve">  </w:t>
      </w:r>
      <w:r w:rsidR="00C14F43">
        <w:rPr>
          <w:rFonts w:ascii="Arial" w:hAnsi="Arial"/>
          <w:sz w:val="18"/>
          <w:szCs w:val="18"/>
          <w:u w:val="dotted"/>
        </w:rPr>
        <w:t>1</w:t>
      </w:r>
      <w:r w:rsidR="007D6947" w:rsidRPr="007F6C88">
        <w:rPr>
          <w:rFonts w:ascii="Arial" w:hAnsi="Arial"/>
          <w:sz w:val="18"/>
        </w:rPr>
        <w:t xml:space="preserve">-fach </w:t>
      </w:r>
      <w:r w:rsidR="00CD1553" w:rsidRPr="007F6C88">
        <w:rPr>
          <w:rFonts w:ascii="Arial" w:hAnsi="Arial"/>
          <w:sz w:val="18"/>
        </w:rPr>
        <w:t>einzureichen.</w:t>
      </w:r>
    </w:p>
    <w:p w14:paraId="04124152" w14:textId="77777777" w:rsidR="00BC54C0" w:rsidRPr="007F6C88" w:rsidRDefault="00BC54C0" w:rsidP="00D91079">
      <w:pPr>
        <w:ind w:left="567" w:hanging="567"/>
        <w:jc w:val="both"/>
        <w:rPr>
          <w:rFonts w:ascii="Arial" w:hAnsi="Arial"/>
          <w:sz w:val="18"/>
        </w:rPr>
      </w:pPr>
    </w:p>
    <w:p w14:paraId="4B608CDA" w14:textId="77777777" w:rsidR="00C14F43" w:rsidRDefault="00C14F43">
      <w:pPr>
        <w:overflowPunct/>
        <w:autoSpaceDE/>
        <w:autoSpaceDN/>
        <w:adjustRightInd/>
        <w:textAlignment w:val="auto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br w:type="page"/>
      </w:r>
    </w:p>
    <w:p w14:paraId="52086B86" w14:textId="77777777" w:rsidR="00C30E62" w:rsidRPr="007F6C88" w:rsidRDefault="00C30E62" w:rsidP="00C30E62">
      <w:pPr>
        <w:spacing w:before="240" w:after="60"/>
        <w:ind w:left="567" w:hanging="567"/>
        <w:jc w:val="both"/>
        <w:rPr>
          <w:rFonts w:ascii="Arial" w:hAnsi="Arial"/>
          <w:b/>
          <w:sz w:val="18"/>
        </w:rPr>
      </w:pPr>
      <w:r w:rsidRPr="007F6C88">
        <w:rPr>
          <w:rFonts w:ascii="Arial" w:hAnsi="Arial"/>
          <w:b/>
          <w:sz w:val="18"/>
        </w:rPr>
        <w:lastRenderedPageBreak/>
        <w:t>8</w:t>
      </w: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b/>
          <w:sz w:val="18"/>
        </w:rPr>
        <w:t>Zahlun</w:t>
      </w:r>
      <w:r w:rsidR="00457724" w:rsidRPr="007F6C88">
        <w:rPr>
          <w:rFonts w:ascii="Arial" w:hAnsi="Arial"/>
          <w:b/>
          <w:sz w:val="18"/>
        </w:rPr>
        <w:t>g (§ 16 Abs. 3 Nr. 1)</w:t>
      </w:r>
    </w:p>
    <w:p w14:paraId="2811D5D6" w14:textId="77777777" w:rsidR="00F80FEA" w:rsidRPr="007F6C88" w:rsidRDefault="00F80FEA" w:rsidP="00B96264">
      <w:pPr>
        <w:pStyle w:val="Block"/>
        <w:rPr>
          <w:rFonts w:cs="Arial"/>
          <w:szCs w:val="18"/>
        </w:rPr>
      </w:pPr>
      <w:r w:rsidRPr="007F6C88">
        <w:t>D</w:t>
      </w:r>
      <w:r w:rsidR="00C30E62" w:rsidRPr="007F6C88">
        <w:t xml:space="preserve">ie Frist für die Prüfung der Schlussrechnung und die Fälligkeit der Schlusszahlung gemäß  § 16 Abs. 3 </w:t>
      </w:r>
      <w:r w:rsidR="00C30E62" w:rsidRPr="007F6C88">
        <w:rPr>
          <w:rFonts w:cs="Arial"/>
          <w:szCs w:val="18"/>
        </w:rPr>
        <w:t>Nr. 1 VOB/B</w:t>
      </w:r>
    </w:p>
    <w:p w14:paraId="4F454AA2" w14:textId="4B557209" w:rsidR="00F80FEA" w:rsidRPr="007F6C88" w:rsidRDefault="00C14F43" w:rsidP="00F80FEA">
      <w:pPr>
        <w:pStyle w:val="Block"/>
        <w:spacing w:before="40"/>
        <w:rPr>
          <w:szCs w:val="18"/>
        </w:rPr>
      </w:pPr>
      <w:r>
        <w:rPr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  <w:checked/>
            </w:checkBox>
          </w:ffData>
        </w:fldChar>
      </w:r>
      <w:r>
        <w:rPr>
          <w:szCs w:val="18"/>
        </w:rPr>
        <w:instrText xml:space="preserve"> FORMCHECKBOX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szCs w:val="18"/>
        </w:rPr>
        <w:fldChar w:fldCharType="end"/>
      </w:r>
      <w:r w:rsidR="00F80FEA" w:rsidRPr="007F6C88">
        <w:rPr>
          <w:szCs w:val="18"/>
        </w:rPr>
        <w:t xml:space="preserve">  beträgt 30 Kalendertage. </w:t>
      </w:r>
    </w:p>
    <w:p w14:paraId="304D052A" w14:textId="77777777" w:rsidR="00C30E62" w:rsidRPr="007F6C88" w:rsidRDefault="00F80FEA" w:rsidP="00F80FEA">
      <w:pPr>
        <w:pStyle w:val="Block"/>
        <w:spacing w:before="40"/>
        <w:rPr>
          <w:rFonts w:cs="Arial"/>
          <w:szCs w:val="18"/>
        </w:rPr>
      </w:pPr>
      <w:r w:rsidRPr="007F6C88">
        <w:rPr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szCs w:val="18"/>
        </w:rPr>
        <w:instrText xml:space="preserve"> FORMCHECKBOX </w:instrText>
      </w:r>
      <w:r w:rsidRPr="007F6C88">
        <w:rPr>
          <w:szCs w:val="18"/>
        </w:rPr>
      </w:r>
      <w:r w:rsidRPr="007F6C88">
        <w:rPr>
          <w:szCs w:val="18"/>
        </w:rPr>
        <w:fldChar w:fldCharType="separate"/>
      </w:r>
      <w:r w:rsidRPr="007F6C88">
        <w:rPr>
          <w:szCs w:val="18"/>
        </w:rPr>
        <w:fldChar w:fldCharType="end"/>
      </w:r>
      <w:r w:rsidRPr="007F6C88">
        <w:rPr>
          <w:szCs w:val="18"/>
        </w:rPr>
        <w:t xml:space="preserve">  wird aufgrund </w:t>
      </w:r>
      <w:r w:rsidRPr="007F6C88">
        <w:t>der besonderen Natur oder Merkmale der Vereinbarung</w:t>
      </w:r>
      <w:r w:rsidRPr="007F6C88">
        <w:rPr>
          <w:szCs w:val="18"/>
        </w:rPr>
        <w:t xml:space="preserve"> auf 60 </w:t>
      </w:r>
      <w:r w:rsidR="00C30E62" w:rsidRPr="007F6C88">
        <w:rPr>
          <w:rFonts w:cs="Arial"/>
          <w:szCs w:val="18"/>
        </w:rPr>
        <w:t xml:space="preserve">Kalendertage verlängert. </w:t>
      </w:r>
    </w:p>
    <w:p w14:paraId="15CBEDB5" w14:textId="77777777" w:rsidR="00C30E62" w:rsidRPr="007F6C88" w:rsidRDefault="00C30E62" w:rsidP="00BC54C0">
      <w:pPr>
        <w:pStyle w:val="Block"/>
        <w:spacing w:before="40"/>
        <w:ind w:left="851"/>
        <w:rPr>
          <w:sz w:val="16"/>
          <w:szCs w:val="16"/>
        </w:rPr>
      </w:pPr>
      <w:r w:rsidRPr="007F6C88">
        <w:rPr>
          <w:b/>
          <w:i/>
          <w:sz w:val="16"/>
          <w:szCs w:val="16"/>
        </w:rPr>
        <w:t>Hinweis</w:t>
      </w:r>
      <w:r w:rsidRPr="007F6C88">
        <w:rPr>
          <w:sz w:val="16"/>
          <w:szCs w:val="16"/>
        </w:rPr>
        <w:t>: Zu</w:t>
      </w:r>
      <w:r w:rsidR="00F80FEA" w:rsidRPr="007F6C88">
        <w:rPr>
          <w:sz w:val="16"/>
          <w:szCs w:val="16"/>
        </w:rPr>
        <w:t xml:space="preserve">m Begründungerfordernis bei </w:t>
      </w:r>
      <w:r w:rsidRPr="007F6C88">
        <w:rPr>
          <w:sz w:val="16"/>
          <w:szCs w:val="16"/>
        </w:rPr>
        <w:t xml:space="preserve">Fristverlängerung siehe </w:t>
      </w:r>
      <w:r w:rsidRPr="007F6C88">
        <w:rPr>
          <w:b/>
          <w:sz w:val="16"/>
          <w:szCs w:val="16"/>
        </w:rPr>
        <w:t>Ziffer 7.16</w:t>
      </w:r>
      <w:r w:rsidRPr="007F6C88">
        <w:rPr>
          <w:sz w:val="16"/>
          <w:szCs w:val="16"/>
        </w:rPr>
        <w:t xml:space="preserve"> VV-Bau.</w:t>
      </w:r>
    </w:p>
    <w:p w14:paraId="4B6AFD3D" w14:textId="77777777" w:rsidR="00CD1553" w:rsidRPr="007F6C88" w:rsidRDefault="00457724" w:rsidP="00B96264">
      <w:pPr>
        <w:spacing w:before="240" w:after="60"/>
        <w:ind w:left="567" w:hanging="567"/>
        <w:jc w:val="both"/>
        <w:rPr>
          <w:rFonts w:ascii="Arial" w:hAnsi="Arial"/>
          <w:b/>
          <w:sz w:val="18"/>
          <w:szCs w:val="18"/>
        </w:rPr>
      </w:pPr>
      <w:r w:rsidRPr="007F6C88">
        <w:rPr>
          <w:rFonts w:ascii="Arial" w:hAnsi="Arial"/>
          <w:b/>
          <w:sz w:val="18"/>
          <w:szCs w:val="18"/>
        </w:rPr>
        <w:t>9</w:t>
      </w:r>
      <w:r w:rsidR="00CD1553" w:rsidRPr="007F6C88">
        <w:rPr>
          <w:rFonts w:ascii="Arial" w:hAnsi="Arial"/>
          <w:b/>
          <w:sz w:val="18"/>
          <w:szCs w:val="18"/>
        </w:rPr>
        <w:tab/>
        <w:t>Sicherheitsleistung (§ 17)</w:t>
      </w:r>
    </w:p>
    <w:p w14:paraId="6281E7BF" w14:textId="4BCB7D0B" w:rsidR="00C30E62" w:rsidRPr="007F6C88" w:rsidRDefault="00F33421" w:rsidP="00F33421">
      <w:pPr>
        <w:pStyle w:val="Textkrper-Zeileneinzug"/>
        <w:snapToGrid w:val="0"/>
        <w:spacing w:before="60"/>
        <w:ind w:firstLine="0"/>
        <w:rPr>
          <w:szCs w:val="18"/>
        </w:rPr>
      </w:pPr>
      <w:r>
        <w:rPr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18"/>
        </w:rPr>
        <w:instrText xml:space="preserve"> FORMCHECKBOX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szCs w:val="18"/>
        </w:rPr>
        <w:fldChar w:fldCharType="end"/>
      </w:r>
      <w:r w:rsidRPr="007F6C88">
        <w:rPr>
          <w:szCs w:val="18"/>
        </w:rPr>
        <w:t xml:space="preserve"> </w:t>
      </w:r>
      <w:r w:rsidR="00351E02" w:rsidRPr="007F6C88">
        <w:rPr>
          <w:szCs w:val="18"/>
        </w:rPr>
        <w:t xml:space="preserve">Der </w:t>
      </w:r>
      <w:r w:rsidR="00C30E62" w:rsidRPr="007F6C88">
        <w:rPr>
          <w:szCs w:val="18"/>
        </w:rPr>
        <w:t xml:space="preserve">Auftragnehmer </w:t>
      </w:r>
      <w:r w:rsidR="00351E02" w:rsidRPr="007F6C88">
        <w:rPr>
          <w:szCs w:val="18"/>
        </w:rPr>
        <w:t>hat Sich</w:t>
      </w:r>
      <w:r w:rsidR="00C30E62" w:rsidRPr="007F6C88">
        <w:rPr>
          <w:szCs w:val="18"/>
        </w:rPr>
        <w:t xml:space="preserve">erheit </w:t>
      </w:r>
      <w:r w:rsidR="00B96264" w:rsidRPr="007F6C88">
        <w:rPr>
          <w:szCs w:val="18"/>
        </w:rPr>
        <w:t xml:space="preserve">nach </w:t>
      </w:r>
      <w:r w:rsidR="00351E02" w:rsidRPr="007F6C88">
        <w:rPr>
          <w:szCs w:val="18"/>
        </w:rPr>
        <w:t xml:space="preserve">Nr. </w:t>
      </w:r>
      <w:r w:rsidR="00FC3BF5">
        <w:rPr>
          <w:szCs w:val="18"/>
        </w:rPr>
        <w:t>7</w:t>
      </w:r>
      <w:r w:rsidR="00351E02" w:rsidRPr="007F6C88">
        <w:rPr>
          <w:szCs w:val="18"/>
        </w:rPr>
        <w:t xml:space="preserve"> </w:t>
      </w:r>
      <w:r w:rsidR="00B96264" w:rsidRPr="007F6C88">
        <w:rPr>
          <w:i/>
        </w:rPr>
        <w:t>Zusätzliche Vertragsbedingungen (ZVB)</w:t>
      </w:r>
      <w:r w:rsidR="00C30E62" w:rsidRPr="007F6C88">
        <w:rPr>
          <w:szCs w:val="18"/>
        </w:rPr>
        <w:t xml:space="preserve"> zu </w:t>
      </w:r>
      <w:r w:rsidR="00351E02" w:rsidRPr="007F6C88">
        <w:rPr>
          <w:szCs w:val="18"/>
        </w:rPr>
        <w:t xml:space="preserve">leisten. </w:t>
      </w:r>
      <w:r>
        <w:rPr>
          <w:szCs w:val="18"/>
        </w:rPr>
        <w:t xml:space="preserve"> </w:t>
      </w:r>
    </w:p>
    <w:p w14:paraId="7C4A1C80" w14:textId="2E219836" w:rsidR="00835C58" w:rsidRPr="007F6C88" w:rsidRDefault="00835C58" w:rsidP="00F33421">
      <w:pPr>
        <w:pStyle w:val="Textkrper-Zeileneinzug"/>
        <w:snapToGrid w:val="0"/>
        <w:spacing w:before="120" w:after="40"/>
        <w:rPr>
          <w:u w:val="dotted"/>
        </w:rPr>
      </w:pPr>
    </w:p>
    <w:p w14:paraId="423463C5" w14:textId="77777777" w:rsidR="00EB4DA4" w:rsidRPr="007F6C88" w:rsidRDefault="00457724" w:rsidP="00183D58">
      <w:pPr>
        <w:pStyle w:val="berschrift1"/>
        <w:spacing w:before="240" w:after="60"/>
        <w:rPr>
          <w:sz w:val="18"/>
          <w:szCs w:val="18"/>
        </w:rPr>
      </w:pPr>
      <w:r w:rsidRPr="007F6C88">
        <w:rPr>
          <w:sz w:val="18"/>
          <w:szCs w:val="18"/>
        </w:rPr>
        <w:t>10</w:t>
      </w:r>
      <w:r w:rsidR="00EB4DA4" w:rsidRPr="007F6C88">
        <w:rPr>
          <w:sz w:val="18"/>
          <w:szCs w:val="18"/>
        </w:rPr>
        <w:tab/>
        <w:t>Weitere Besondere Vertragsbedingungen</w:t>
      </w:r>
    </w:p>
    <w:p w14:paraId="6EE44D69" w14:textId="77777777" w:rsidR="00EB4DA4" w:rsidRPr="007F6C88" w:rsidRDefault="00457724" w:rsidP="009A4A87">
      <w:pPr>
        <w:spacing w:after="4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10</w:t>
      </w:r>
      <w:r w:rsidR="00EB4DA4" w:rsidRPr="007F6C88">
        <w:rPr>
          <w:rFonts w:ascii="Arial" w:hAnsi="Arial"/>
          <w:sz w:val="18"/>
        </w:rPr>
        <w:t>.1</w:t>
      </w:r>
      <w:r w:rsidR="00EB4DA4" w:rsidRPr="007F6C88">
        <w:rPr>
          <w:rFonts w:ascii="Arial" w:hAnsi="Arial"/>
          <w:sz w:val="18"/>
        </w:rPr>
        <w:tab/>
        <w:t>Lohnänderungen</w:t>
      </w:r>
    </w:p>
    <w:p w14:paraId="477AB4F9" w14:textId="77777777" w:rsidR="00EB4DA4" w:rsidRPr="007F6C88" w:rsidRDefault="00EB4DA4" w:rsidP="009A4A87">
      <w:pPr>
        <w:tabs>
          <w:tab w:val="left" w:pos="851"/>
        </w:tabs>
        <w:spacing w:after="40"/>
        <w:ind w:left="567" w:hanging="567"/>
        <w:jc w:val="both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ab/>
      </w:r>
      <w:r w:rsidR="00C14F43">
        <w:rPr>
          <w:rFonts w:ascii="Arial" w:hAnsi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12" w:name="Kontrollkästchen9"/>
      <w:r w:rsidR="00C14F43">
        <w:rPr>
          <w:rFonts w:ascii="Arial" w:hAnsi="Arial"/>
          <w:sz w:val="18"/>
          <w:szCs w:val="18"/>
        </w:rPr>
        <w:instrText xml:space="preserve"> FORMCHECKBOX </w:instrText>
      </w:r>
      <w:r w:rsidR="00C14F43">
        <w:rPr>
          <w:rFonts w:ascii="Arial" w:hAnsi="Arial"/>
          <w:sz w:val="18"/>
          <w:szCs w:val="18"/>
        </w:rPr>
      </w:r>
      <w:r w:rsidR="00C14F43">
        <w:rPr>
          <w:rFonts w:ascii="Arial" w:hAnsi="Arial"/>
          <w:sz w:val="18"/>
          <w:szCs w:val="18"/>
        </w:rPr>
        <w:fldChar w:fldCharType="separate"/>
      </w:r>
      <w:r w:rsidR="00C14F43">
        <w:rPr>
          <w:rFonts w:ascii="Arial" w:hAnsi="Arial"/>
          <w:sz w:val="18"/>
          <w:szCs w:val="18"/>
        </w:rPr>
        <w:fldChar w:fldCharType="end"/>
      </w:r>
      <w:bookmarkEnd w:id="12"/>
      <w:r w:rsidRPr="007F6C88">
        <w:rPr>
          <w:rFonts w:ascii="Arial" w:hAnsi="Arial"/>
          <w:sz w:val="18"/>
          <w:szCs w:val="18"/>
        </w:rPr>
        <w:tab/>
        <w:t>werden nicht berücksichtigt</w:t>
      </w:r>
    </w:p>
    <w:p w14:paraId="497D89CD" w14:textId="77777777" w:rsidR="00EB4DA4" w:rsidRPr="007F6C88" w:rsidRDefault="00EB4DA4" w:rsidP="009A4A87">
      <w:pPr>
        <w:tabs>
          <w:tab w:val="left" w:pos="851"/>
        </w:tabs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ab/>
      </w: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10"/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bookmarkEnd w:id="13"/>
      <w:r w:rsidRPr="007F6C88">
        <w:rPr>
          <w:rFonts w:ascii="Arial" w:hAnsi="Arial"/>
          <w:sz w:val="18"/>
          <w:szCs w:val="18"/>
        </w:rPr>
        <w:tab/>
        <w:t xml:space="preserve">werden bei Erfüllung der </w:t>
      </w:r>
      <w:r w:rsidR="00183D58" w:rsidRPr="007F6C88">
        <w:rPr>
          <w:rFonts w:ascii="Arial" w:hAnsi="Arial"/>
          <w:sz w:val="18"/>
          <w:szCs w:val="18"/>
        </w:rPr>
        <w:t xml:space="preserve">Voraussetzungen gemäß </w:t>
      </w:r>
      <w:r w:rsidR="00FA5850" w:rsidRPr="007F6C88">
        <w:rPr>
          <w:rFonts w:ascii="Arial" w:hAnsi="Arial"/>
          <w:sz w:val="18"/>
          <w:szCs w:val="18"/>
        </w:rPr>
        <w:t>d</w:t>
      </w:r>
      <w:r w:rsidR="00A66A08" w:rsidRPr="007F6C88">
        <w:rPr>
          <w:rFonts w:ascii="Arial" w:hAnsi="Arial"/>
          <w:sz w:val="18"/>
          <w:szCs w:val="18"/>
        </w:rPr>
        <w:t xml:space="preserve">er Anlage </w:t>
      </w:r>
      <w:r w:rsidRPr="007F6C88">
        <w:rPr>
          <w:rFonts w:ascii="Arial" w:hAnsi="Arial"/>
          <w:i/>
          <w:sz w:val="18"/>
          <w:szCs w:val="18"/>
        </w:rPr>
        <w:t>Lohngleitklause</w:t>
      </w:r>
      <w:r w:rsidRPr="007F6C88">
        <w:rPr>
          <w:rFonts w:ascii="Arial" w:hAnsi="Arial" w:cs="Arial"/>
          <w:i/>
          <w:sz w:val="18"/>
          <w:szCs w:val="18"/>
        </w:rPr>
        <w:t>l</w:t>
      </w:r>
      <w:r w:rsidR="00183D58" w:rsidRPr="007F6C88">
        <w:rPr>
          <w:rFonts w:ascii="Arial" w:hAnsi="Arial" w:cs="Arial"/>
          <w:sz w:val="18"/>
          <w:szCs w:val="18"/>
        </w:rPr>
        <w:t xml:space="preserve"> </w:t>
      </w:r>
      <w:r w:rsidRPr="007F6C88">
        <w:rPr>
          <w:rFonts w:ascii="Arial" w:hAnsi="Arial" w:cs="Arial"/>
          <w:sz w:val="18"/>
          <w:szCs w:val="18"/>
        </w:rPr>
        <w:t>berücksichtigt.</w:t>
      </w:r>
    </w:p>
    <w:p w14:paraId="701C530A" w14:textId="77777777" w:rsidR="00A66A08" w:rsidRPr="007F6C88" w:rsidRDefault="00A66A08" w:rsidP="009A4A87">
      <w:pPr>
        <w:tabs>
          <w:tab w:val="right" w:pos="9638"/>
        </w:tabs>
        <w:overflowPunct/>
        <w:autoSpaceDE/>
        <w:autoSpaceDN/>
        <w:adjustRightInd/>
        <w:ind w:left="851" w:hanging="284"/>
        <w:textAlignment w:val="auto"/>
        <w:rPr>
          <w:rFonts w:ascii="Arial" w:hAnsi="Arial"/>
          <w:sz w:val="16"/>
          <w:szCs w:val="16"/>
        </w:rPr>
      </w:pPr>
      <w:r w:rsidRPr="007F6C88">
        <w:rPr>
          <w:rFonts w:ascii="Arial" w:hAnsi="Arial"/>
          <w:i/>
          <w:sz w:val="18"/>
          <w:szCs w:val="18"/>
        </w:rPr>
        <w:tab/>
      </w:r>
      <w:r w:rsidRPr="007F6C88">
        <w:rPr>
          <w:rFonts w:ascii="Arial" w:hAnsi="Arial"/>
          <w:b/>
          <w:i/>
          <w:sz w:val="16"/>
          <w:szCs w:val="16"/>
        </w:rPr>
        <w:t>Hinweis:</w:t>
      </w:r>
      <w:r w:rsidRPr="007F6C88">
        <w:rPr>
          <w:rFonts w:ascii="Arial" w:hAnsi="Arial"/>
          <w:sz w:val="16"/>
          <w:szCs w:val="16"/>
        </w:rPr>
        <w:t xml:space="preserve"> </w:t>
      </w:r>
      <w:r w:rsidR="00FA5850" w:rsidRPr="007F6C88">
        <w:rPr>
          <w:rFonts w:ascii="Arial" w:hAnsi="Arial"/>
          <w:sz w:val="16"/>
          <w:szCs w:val="16"/>
        </w:rPr>
        <w:t xml:space="preserve">Der Vordruck </w:t>
      </w:r>
      <w:r w:rsidRPr="007F6C88">
        <w:rPr>
          <w:rFonts w:ascii="Arial" w:hAnsi="Arial"/>
          <w:i/>
          <w:sz w:val="16"/>
          <w:szCs w:val="16"/>
        </w:rPr>
        <w:t>Lohngleitklausel</w:t>
      </w:r>
      <w:r w:rsidRPr="007F6C88">
        <w:rPr>
          <w:rFonts w:ascii="Arial" w:hAnsi="Arial"/>
          <w:sz w:val="16"/>
          <w:szCs w:val="16"/>
        </w:rPr>
        <w:t xml:space="preserve"> ist beizufügen.</w:t>
      </w:r>
    </w:p>
    <w:p w14:paraId="09AA911C" w14:textId="77777777" w:rsidR="00451D2F" w:rsidRPr="007F6C88" w:rsidRDefault="00457724" w:rsidP="009A4A87">
      <w:pPr>
        <w:tabs>
          <w:tab w:val="left" w:pos="567"/>
        </w:tabs>
        <w:snapToGrid w:val="0"/>
        <w:spacing w:before="120" w:after="60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10.</w:t>
      </w:r>
      <w:r w:rsidR="00C6309A" w:rsidRPr="007F6C88">
        <w:rPr>
          <w:rFonts w:ascii="Arial" w:hAnsi="Arial"/>
          <w:sz w:val="18"/>
        </w:rPr>
        <w:t>2</w:t>
      </w:r>
      <w:r w:rsidRPr="007F6C88">
        <w:rPr>
          <w:rFonts w:ascii="Arial" w:hAnsi="Arial"/>
          <w:sz w:val="18"/>
        </w:rPr>
        <w:tab/>
      </w:r>
      <w:r w:rsidR="00451D2F" w:rsidRPr="007F6C88">
        <w:rPr>
          <w:rFonts w:ascii="Arial" w:hAnsi="Arial"/>
          <w:sz w:val="18"/>
        </w:rPr>
        <w:t>Führung von Bautageberichten</w:t>
      </w:r>
    </w:p>
    <w:p w14:paraId="6F8D96FE" w14:textId="77777777" w:rsidR="00451D2F" w:rsidRPr="007F6C88" w:rsidRDefault="00451D2F" w:rsidP="009A4A87">
      <w:pPr>
        <w:tabs>
          <w:tab w:val="right" w:pos="9639"/>
        </w:tabs>
        <w:overflowPunct/>
        <w:autoSpaceDE/>
        <w:autoSpaceDN/>
        <w:adjustRightInd/>
        <w:spacing w:before="20" w:after="60"/>
        <w:ind w:left="567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REBNicht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sz w:val="18"/>
          <w:u w:val="dotted"/>
        </w:rPr>
        <w:fldChar w:fldCharType="end"/>
      </w:r>
    </w:p>
    <w:p w14:paraId="25E6747A" w14:textId="77777777" w:rsidR="00FA5850" w:rsidRPr="007F6C88" w:rsidRDefault="00CC7465" w:rsidP="009703E2">
      <w:pPr>
        <w:tabs>
          <w:tab w:val="left" w:pos="1701"/>
        </w:tabs>
        <w:spacing w:before="240"/>
        <w:ind w:left="1695" w:hanging="1695"/>
        <w:jc w:val="both"/>
        <w:rPr>
          <w:rFonts w:ascii="Arial" w:hAnsi="Arial"/>
          <w:i/>
          <w:sz w:val="16"/>
          <w:szCs w:val="16"/>
        </w:rPr>
      </w:pPr>
      <w:r w:rsidRPr="007F6C88">
        <w:rPr>
          <w:rFonts w:ascii="Arial" w:hAnsi="Arial"/>
          <w:b/>
          <w:i/>
          <w:sz w:val="16"/>
          <w:szCs w:val="16"/>
        </w:rPr>
        <w:t>Bearbeiterh</w:t>
      </w:r>
      <w:r w:rsidR="00FA5850" w:rsidRPr="007F6C88">
        <w:rPr>
          <w:rFonts w:ascii="Arial" w:hAnsi="Arial"/>
          <w:b/>
          <w:i/>
          <w:sz w:val="16"/>
          <w:szCs w:val="16"/>
        </w:rPr>
        <w:t>inweis:</w:t>
      </w:r>
      <w:r w:rsidR="00FA5850" w:rsidRPr="007F6C88">
        <w:rPr>
          <w:rFonts w:ascii="Arial" w:hAnsi="Arial"/>
          <w:i/>
          <w:sz w:val="16"/>
          <w:szCs w:val="16"/>
        </w:rPr>
        <w:t xml:space="preserve"> </w:t>
      </w:r>
      <w:r w:rsidRPr="007F6C88">
        <w:rPr>
          <w:rFonts w:ascii="Arial" w:hAnsi="Arial"/>
          <w:i/>
          <w:sz w:val="16"/>
          <w:szCs w:val="16"/>
        </w:rPr>
        <w:tab/>
      </w:r>
      <w:r w:rsidR="00FA5850" w:rsidRPr="007F6C88">
        <w:rPr>
          <w:rFonts w:ascii="Arial" w:hAnsi="Arial"/>
          <w:i/>
          <w:sz w:val="16"/>
          <w:szCs w:val="16"/>
        </w:rPr>
        <w:t>Weitere Bedingungen sind zu nummerieren. Werden keine weiteren Bedingungen aufgenommen, ist zu schreiben: „</w:t>
      </w:r>
      <w:r w:rsidR="00FA5850" w:rsidRPr="007F6C88">
        <w:rPr>
          <w:rFonts w:ascii="Arial" w:hAnsi="Arial"/>
          <w:bCs/>
          <w:i/>
          <w:sz w:val="16"/>
          <w:szCs w:val="16"/>
        </w:rPr>
        <w:t>Keine“</w:t>
      </w:r>
      <w:r w:rsidRPr="007F6C88">
        <w:rPr>
          <w:rFonts w:ascii="Arial" w:hAnsi="Arial"/>
          <w:bCs/>
          <w:i/>
          <w:sz w:val="16"/>
          <w:szCs w:val="16"/>
        </w:rPr>
        <w:t xml:space="preserve"> und d</w:t>
      </w:r>
      <w:r w:rsidR="00FA5850" w:rsidRPr="007F6C88">
        <w:rPr>
          <w:rFonts w:ascii="Arial" w:hAnsi="Arial"/>
          <w:i/>
          <w:sz w:val="16"/>
          <w:szCs w:val="16"/>
        </w:rPr>
        <w:t>er Rest ist so zu sperren, dass keine Eintragungen vorgenommen werden können.</w:t>
      </w:r>
    </w:p>
    <w:p w14:paraId="150F3CDF" w14:textId="77777777" w:rsidR="000053A2" w:rsidRPr="007F6C88" w:rsidRDefault="00FA5850" w:rsidP="006A08CC">
      <w:pPr>
        <w:pStyle w:val="Textkrper-Zeileneinzug"/>
        <w:tabs>
          <w:tab w:val="left" w:pos="567"/>
          <w:tab w:val="left" w:pos="3405"/>
          <w:tab w:val="right" w:pos="9923"/>
        </w:tabs>
        <w:spacing w:before="60"/>
        <w:ind w:left="0" w:firstLine="0"/>
        <w:rPr>
          <w:szCs w:val="18"/>
          <w:u w:val="dotted"/>
        </w:rPr>
      </w:pPr>
      <w:r w:rsidRPr="007F6C88">
        <w:t>10.</w:t>
      </w:r>
      <w:r w:rsidR="00C6309A" w:rsidRPr="007F6C88">
        <w:t>3</w:t>
      </w:r>
      <w:r w:rsidR="00206D86" w:rsidRPr="007F6C88">
        <w:t xml:space="preserve"> </w:t>
      </w:r>
      <w:r w:rsidR="00614820" w:rsidRPr="007F6C88">
        <w:t xml:space="preserve">  </w:t>
      </w:r>
      <w:r w:rsidR="00614820" w:rsidRPr="007F6C88">
        <w:tab/>
      </w:r>
      <w:r w:rsidR="00C14F43">
        <w:rPr>
          <w:szCs w:val="18"/>
          <w:u w:val="dotted"/>
        </w:rPr>
        <w:t>Logistikleitfaden</w:t>
      </w:r>
    </w:p>
    <w:p w14:paraId="049EF49B" w14:textId="77777777" w:rsidR="009703E2" w:rsidRPr="007F6C88" w:rsidRDefault="009703E2" w:rsidP="009703E2">
      <w:pPr>
        <w:pStyle w:val="Textkrper-Zeileneinzug"/>
        <w:tabs>
          <w:tab w:val="left" w:pos="567"/>
          <w:tab w:val="left" w:pos="3405"/>
          <w:tab w:val="right" w:pos="9923"/>
        </w:tabs>
        <w:spacing w:before="120"/>
        <w:ind w:left="0" w:firstLine="0"/>
        <w:rPr>
          <w:szCs w:val="18"/>
          <w:u w:val="dotted"/>
        </w:rPr>
      </w:pPr>
      <w:r w:rsidRPr="007F6C88">
        <w:t>10.</w:t>
      </w:r>
      <w:r w:rsidR="00C6309A" w:rsidRPr="007F6C88">
        <w:t>4</w:t>
      </w:r>
      <w:r w:rsidRPr="007F6C88">
        <w:t xml:space="preserve">   </w:t>
      </w:r>
      <w:r w:rsidRPr="007F6C88">
        <w:tab/>
      </w: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szCs w:val="18"/>
          <w:u w:val="dotted"/>
        </w:rPr>
        <w:fldChar w:fldCharType="end"/>
      </w:r>
    </w:p>
    <w:p w14:paraId="611A9D9F" w14:textId="77777777" w:rsidR="009703E2" w:rsidRPr="007F6C88" w:rsidRDefault="009703E2" w:rsidP="009703E2">
      <w:pPr>
        <w:pStyle w:val="Textkrper-Zeileneinzug"/>
        <w:tabs>
          <w:tab w:val="left" w:pos="567"/>
          <w:tab w:val="right" w:pos="9923"/>
        </w:tabs>
        <w:ind w:left="0" w:firstLine="0"/>
        <w:rPr>
          <w:szCs w:val="18"/>
          <w:u w:val="dotted"/>
        </w:rPr>
      </w:pPr>
    </w:p>
    <w:sectPr w:rsidR="009703E2" w:rsidRPr="007F6C88" w:rsidSect="007F6C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276" w:right="851" w:bottom="993" w:left="1134" w:header="454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F180F" w14:textId="77777777" w:rsidR="00002DBE" w:rsidRDefault="00002DBE">
      <w:r>
        <w:separator/>
      </w:r>
    </w:p>
  </w:endnote>
  <w:endnote w:type="continuationSeparator" w:id="0">
    <w:p w14:paraId="5B829434" w14:textId="77777777" w:rsidR="00002DBE" w:rsidRDefault="0000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92508" w14:textId="77777777" w:rsidR="00002DBE" w:rsidRPr="007F6C88" w:rsidRDefault="00002DBE" w:rsidP="007F6C88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523E89CF" w14:textId="1B9D5410" w:rsidR="00002DBE" w:rsidRPr="007F6C88" w:rsidRDefault="00002DBE" w:rsidP="007F6C88">
    <w:pPr>
      <w:pStyle w:val="Kopfzeile"/>
      <w:tabs>
        <w:tab w:val="clear" w:pos="4536"/>
        <w:tab w:val="clear" w:pos="9072"/>
        <w:tab w:val="left" w:pos="3261"/>
      </w:tabs>
      <w:rPr>
        <w:rFonts w:ascii="Arial" w:hAnsi="Arial" w:cs="Arial"/>
      </w:rPr>
    </w:pPr>
    <w:r w:rsidRPr="007F6C88">
      <w:rPr>
        <w:rFonts w:ascii="Arial" w:hAnsi="Arial" w:cs="Arial"/>
      </w:rPr>
      <w:t xml:space="preserve">Besondere Vertragsbedingungen (BVB) </w:t>
    </w:r>
    <w:r>
      <w:rPr>
        <w:rFonts w:ascii="Arial" w:hAnsi="Arial" w:cs="Arial"/>
      </w:rPr>
      <w:t>-</w:t>
    </w:r>
    <w:r w:rsidR="00DD5673">
      <w:rPr>
        <w:rFonts w:ascii="Arial" w:hAnsi="Arial" w:cs="Arial"/>
      </w:rPr>
      <w:t xml:space="preserve"> 04</w:t>
    </w:r>
    <w:r w:rsidRPr="007F6C88">
      <w:rPr>
        <w:rFonts w:ascii="Arial" w:hAnsi="Arial" w:cs="Arial"/>
      </w:rPr>
      <w:t>/20</w:t>
    </w:r>
    <w:r w:rsidR="00DD5673">
      <w:rPr>
        <w:rFonts w:ascii="Arial" w:hAnsi="Arial" w:cs="Arial"/>
      </w:rPr>
      <w:t>21</w:t>
    </w:r>
    <w:r>
      <w:rPr>
        <w:rFonts w:ascii="Arial" w:hAnsi="Arial" w:cs="Arial"/>
      </w:rPr>
      <w:t>_UKE</w:t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PAGE </w:instrText>
    </w:r>
    <w:r w:rsidRPr="007F6C88">
      <w:rPr>
        <w:rFonts w:ascii="Arial" w:hAnsi="Arial" w:cs="Arial"/>
      </w:rPr>
      <w:fldChar w:fldCharType="separate"/>
    </w:r>
    <w:r w:rsidR="00193E4F">
      <w:rPr>
        <w:rFonts w:ascii="Arial" w:hAnsi="Arial" w:cs="Arial"/>
        <w:noProof/>
      </w:rPr>
      <w:t>2</w:t>
    </w:r>
    <w:r w:rsidRPr="007F6C88">
      <w:rPr>
        <w:rFonts w:ascii="Arial" w:hAnsi="Arial" w:cs="Arial"/>
      </w:rPr>
      <w:fldChar w:fldCharType="end"/>
    </w:r>
    <w:r w:rsidRPr="007F6C88">
      <w:rPr>
        <w:rFonts w:ascii="Arial" w:hAnsi="Arial" w:cs="Arial"/>
      </w:rPr>
      <w:t xml:space="preserve"> von </w:t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NUMPAGES  \* MERGEFORMAT </w:instrText>
    </w:r>
    <w:r w:rsidRPr="007F6C88">
      <w:rPr>
        <w:rFonts w:ascii="Arial" w:hAnsi="Arial" w:cs="Arial"/>
      </w:rPr>
      <w:fldChar w:fldCharType="separate"/>
    </w:r>
    <w:r w:rsidR="00193E4F">
      <w:rPr>
        <w:rFonts w:ascii="Arial" w:hAnsi="Arial" w:cs="Arial"/>
        <w:noProof/>
      </w:rPr>
      <w:t>3</w:t>
    </w:r>
    <w:r w:rsidRPr="007F6C88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4E33C" w14:textId="77777777" w:rsidR="00002DBE" w:rsidRPr="007F6C88" w:rsidRDefault="00002DBE" w:rsidP="007F6C88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6F0E58F9" w14:textId="086A943A" w:rsidR="00002DBE" w:rsidRPr="007F6C88" w:rsidRDefault="00002DBE" w:rsidP="007F6C88">
    <w:pPr>
      <w:pStyle w:val="Kopfzeile"/>
      <w:tabs>
        <w:tab w:val="clear" w:pos="4536"/>
        <w:tab w:val="clear" w:pos="9072"/>
        <w:tab w:val="left" w:pos="3261"/>
      </w:tabs>
      <w:rPr>
        <w:rFonts w:ascii="Arial" w:hAnsi="Arial" w:cs="Arial"/>
      </w:rPr>
    </w:pPr>
    <w:r w:rsidRPr="007F6C88">
      <w:rPr>
        <w:rFonts w:ascii="Arial" w:hAnsi="Arial" w:cs="Arial"/>
      </w:rPr>
      <w:t xml:space="preserve">Besondere Vertragsbedingungen (BVB) </w:t>
    </w:r>
    <w:r>
      <w:rPr>
        <w:rFonts w:ascii="Arial" w:hAnsi="Arial" w:cs="Arial"/>
      </w:rPr>
      <w:t>-</w:t>
    </w:r>
    <w:r w:rsidRPr="007F6C88">
      <w:rPr>
        <w:rFonts w:ascii="Arial" w:hAnsi="Arial" w:cs="Arial"/>
      </w:rPr>
      <w:t xml:space="preserve"> 03/2019</w:t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PAGE </w:instrText>
    </w:r>
    <w:r w:rsidRPr="007F6C88">
      <w:rPr>
        <w:rFonts w:ascii="Arial" w:hAnsi="Arial" w:cs="Arial"/>
      </w:rPr>
      <w:fldChar w:fldCharType="separate"/>
    </w:r>
    <w:r w:rsidR="00193E4F">
      <w:rPr>
        <w:rFonts w:ascii="Arial" w:hAnsi="Arial" w:cs="Arial"/>
        <w:noProof/>
      </w:rPr>
      <w:t>3</w:t>
    </w:r>
    <w:r w:rsidRPr="007F6C88">
      <w:rPr>
        <w:rFonts w:ascii="Arial" w:hAnsi="Arial" w:cs="Arial"/>
      </w:rPr>
      <w:fldChar w:fldCharType="end"/>
    </w:r>
    <w:r w:rsidRPr="007F6C88">
      <w:rPr>
        <w:rFonts w:ascii="Arial" w:hAnsi="Arial" w:cs="Arial"/>
      </w:rPr>
      <w:t xml:space="preserve"> von </w:t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NUMPAGES  \* MERGEFORMAT </w:instrText>
    </w:r>
    <w:r w:rsidRPr="007F6C88">
      <w:rPr>
        <w:rFonts w:ascii="Arial" w:hAnsi="Arial" w:cs="Arial"/>
      </w:rPr>
      <w:fldChar w:fldCharType="separate"/>
    </w:r>
    <w:r w:rsidR="00193E4F">
      <w:rPr>
        <w:rFonts w:ascii="Arial" w:hAnsi="Arial" w:cs="Arial"/>
        <w:noProof/>
      </w:rPr>
      <w:t>3</w:t>
    </w:r>
    <w:r w:rsidRPr="007F6C88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E1E6" w14:textId="77777777" w:rsidR="00002DBE" w:rsidRPr="007F6C88" w:rsidRDefault="00002DBE" w:rsidP="007F6C88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4B8DEF00" w14:textId="5AD29657" w:rsidR="00002DBE" w:rsidRPr="007F6C88" w:rsidRDefault="00002DBE" w:rsidP="007F6C88">
    <w:pPr>
      <w:pStyle w:val="Kopfzeile"/>
      <w:tabs>
        <w:tab w:val="clear" w:pos="4536"/>
        <w:tab w:val="clear" w:pos="9072"/>
        <w:tab w:val="left" w:pos="3261"/>
      </w:tabs>
      <w:rPr>
        <w:rFonts w:ascii="Arial" w:hAnsi="Arial" w:cs="Arial"/>
      </w:rPr>
    </w:pPr>
    <w:r w:rsidRPr="007F6C88">
      <w:rPr>
        <w:rFonts w:ascii="Arial" w:hAnsi="Arial" w:cs="Arial"/>
      </w:rPr>
      <w:t xml:space="preserve">Besondere Vertragsbedingungen (BVB) </w:t>
    </w:r>
    <w:r>
      <w:rPr>
        <w:rFonts w:ascii="Arial" w:hAnsi="Arial" w:cs="Arial"/>
      </w:rPr>
      <w:t>-</w:t>
    </w:r>
    <w:r w:rsidRPr="007F6C88">
      <w:rPr>
        <w:rFonts w:ascii="Arial" w:hAnsi="Arial" w:cs="Arial"/>
      </w:rPr>
      <w:t xml:space="preserve"> 03/2019</w:t>
    </w:r>
    <w:r w:rsidR="000244BF">
      <w:rPr>
        <w:rFonts w:ascii="Arial" w:hAnsi="Arial" w:cs="Arial"/>
      </w:rPr>
      <w:t>_UKE</w:t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PAGE </w:instrText>
    </w:r>
    <w:r w:rsidRPr="007F6C88">
      <w:rPr>
        <w:rFonts w:ascii="Arial" w:hAnsi="Arial" w:cs="Arial"/>
      </w:rPr>
      <w:fldChar w:fldCharType="separate"/>
    </w:r>
    <w:r w:rsidR="00193E4F">
      <w:rPr>
        <w:rFonts w:ascii="Arial" w:hAnsi="Arial" w:cs="Arial"/>
        <w:noProof/>
      </w:rPr>
      <w:t>1</w:t>
    </w:r>
    <w:r w:rsidRPr="007F6C88">
      <w:rPr>
        <w:rFonts w:ascii="Arial" w:hAnsi="Arial" w:cs="Arial"/>
      </w:rPr>
      <w:fldChar w:fldCharType="end"/>
    </w:r>
    <w:r w:rsidRPr="007F6C88">
      <w:rPr>
        <w:rFonts w:ascii="Arial" w:hAnsi="Arial" w:cs="Arial"/>
      </w:rPr>
      <w:t xml:space="preserve"> von </w:t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NUMPAGES  \* MERGEFORMAT </w:instrText>
    </w:r>
    <w:r w:rsidRPr="007F6C88">
      <w:rPr>
        <w:rFonts w:ascii="Arial" w:hAnsi="Arial" w:cs="Arial"/>
      </w:rPr>
      <w:fldChar w:fldCharType="separate"/>
    </w:r>
    <w:r w:rsidR="00193E4F">
      <w:rPr>
        <w:rFonts w:ascii="Arial" w:hAnsi="Arial" w:cs="Arial"/>
        <w:noProof/>
      </w:rPr>
      <w:t>3</w:t>
    </w:r>
    <w:r w:rsidRPr="007F6C88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0505D" w14:textId="77777777" w:rsidR="00002DBE" w:rsidRDefault="00002DBE">
      <w:r>
        <w:separator/>
      </w:r>
    </w:p>
  </w:footnote>
  <w:footnote w:type="continuationSeparator" w:id="0">
    <w:p w14:paraId="412DCD57" w14:textId="77777777" w:rsidR="00002DBE" w:rsidRDefault="00002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CE1FE" w14:textId="77777777" w:rsidR="00002DBE" w:rsidRPr="007F6C88" w:rsidRDefault="00002DBE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7F6C88">
      <w:rPr>
        <w:rFonts w:ascii="Arial" w:hAnsi="Arial" w:cs="Arial"/>
        <w:b/>
      </w:rPr>
      <w:t>VV-Bau Anlage 6-070</w:t>
    </w:r>
  </w:p>
  <w:p w14:paraId="53568FA9" w14:textId="77777777" w:rsidR="00002DBE" w:rsidRPr="007F6C88" w:rsidRDefault="00002DBE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6C88">
      <w:rPr>
        <w:rFonts w:ascii="Arial" w:hAnsi="Arial" w:cs="Arial"/>
      </w:rPr>
      <w:t>Besondere Vertragsbedingungen (BVB)</w:t>
    </w:r>
  </w:p>
  <w:p w14:paraId="3AD21DB0" w14:textId="77777777" w:rsidR="00002DBE" w:rsidRPr="007F6C88" w:rsidRDefault="00002DBE" w:rsidP="007F6C88">
    <w:pPr>
      <w:pStyle w:val="Kopfzeile"/>
      <w:pBdr>
        <w:bottom w:val="single" w:sz="4" w:space="1" w:color="auto"/>
      </w:pBdr>
      <w:ind w:right="-1"/>
      <w:rPr>
        <w:rFonts w:ascii="Arial" w:hAnsi="Arial" w:cs="Arial"/>
        <w:b/>
      </w:rPr>
    </w:pPr>
  </w:p>
  <w:p w14:paraId="29C9B3DE" w14:textId="77777777" w:rsidR="00002DBE" w:rsidRPr="007F6C88" w:rsidRDefault="00002DBE" w:rsidP="007F6C88">
    <w:pPr>
      <w:pStyle w:val="Kopfzeile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15E1" w14:textId="77777777" w:rsidR="00002DBE" w:rsidRPr="007F6C88" w:rsidRDefault="00002DBE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7F6C88">
      <w:rPr>
        <w:rFonts w:ascii="Arial" w:hAnsi="Arial" w:cs="Arial"/>
        <w:b/>
      </w:rPr>
      <w:t>VV-Bau Anlage 6-070</w:t>
    </w:r>
  </w:p>
  <w:p w14:paraId="14FC2924" w14:textId="77777777" w:rsidR="00002DBE" w:rsidRPr="007F6C88" w:rsidRDefault="00002DBE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6C88">
      <w:rPr>
        <w:rFonts w:ascii="Arial" w:hAnsi="Arial" w:cs="Arial"/>
      </w:rPr>
      <w:t>Besondere Vertragsbedingungen (BVB)</w:t>
    </w:r>
  </w:p>
  <w:p w14:paraId="28C2F9BC" w14:textId="77777777" w:rsidR="00002DBE" w:rsidRPr="007F6C88" w:rsidRDefault="00002DBE" w:rsidP="007F6C88">
    <w:pPr>
      <w:pStyle w:val="Kopfzeile"/>
      <w:pBdr>
        <w:bottom w:val="single" w:sz="4" w:space="1" w:color="auto"/>
      </w:pBdr>
      <w:ind w:right="-1"/>
      <w:rPr>
        <w:rFonts w:ascii="Arial" w:hAnsi="Arial" w:cs="Arial"/>
        <w:b/>
      </w:rPr>
    </w:pPr>
  </w:p>
  <w:p w14:paraId="5AF368DA" w14:textId="77777777" w:rsidR="00002DBE" w:rsidRPr="007F6C88" w:rsidRDefault="00002DBE" w:rsidP="007F6C88">
    <w:pPr>
      <w:pStyle w:val="Kopfzeil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96B6" w14:textId="77777777" w:rsidR="00002DBE" w:rsidRPr="007F6C88" w:rsidRDefault="00002DBE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7F6C88">
      <w:rPr>
        <w:rFonts w:ascii="Arial" w:hAnsi="Arial" w:cs="Arial"/>
        <w:b/>
      </w:rPr>
      <w:t>VV-Bau Anlage 6-070</w:t>
    </w:r>
  </w:p>
  <w:p w14:paraId="58A9A287" w14:textId="77777777" w:rsidR="00002DBE" w:rsidRDefault="00002DBE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6C88">
      <w:rPr>
        <w:rFonts w:ascii="Arial" w:hAnsi="Arial" w:cs="Arial"/>
      </w:rPr>
      <w:t>Besondere Vertragsbedingungen (BVB)</w:t>
    </w:r>
  </w:p>
  <w:p w14:paraId="7ECCE9C9" w14:textId="76EAEF48" w:rsidR="00F33421" w:rsidRPr="007F6C88" w:rsidRDefault="00F33421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</w:p>
  <w:p w14:paraId="1631AE92" w14:textId="77777777" w:rsidR="00002DBE" w:rsidRPr="007F6C88" w:rsidRDefault="00002DBE" w:rsidP="007F6C88">
    <w:pPr>
      <w:pStyle w:val="Kopfzeile"/>
      <w:pBdr>
        <w:bottom w:val="single" w:sz="4" w:space="1" w:color="auto"/>
      </w:pBdr>
      <w:ind w:right="-1"/>
      <w:rPr>
        <w:rFonts w:ascii="Arial" w:hAnsi="Arial" w:cs="Arial"/>
        <w:b/>
      </w:rPr>
    </w:pPr>
  </w:p>
  <w:p w14:paraId="0B02D5E8" w14:textId="77777777" w:rsidR="00002DBE" w:rsidRPr="007F6C88" w:rsidRDefault="00002DBE" w:rsidP="007F6C88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A25FC8"/>
    <w:lvl w:ilvl="0">
      <w:numFmt w:val="decimal"/>
      <w:lvlText w:val="*"/>
      <w:lvlJc w:val="left"/>
    </w:lvl>
  </w:abstractNum>
  <w:abstractNum w:abstractNumId="1" w15:restartNumberingAfterBreak="0">
    <w:nsid w:val="0EC2649C"/>
    <w:multiLevelType w:val="singleLevel"/>
    <w:tmpl w:val="DFCE74D0"/>
    <w:lvl w:ilvl="0">
      <w:start w:val="1"/>
      <w:numFmt w:val="decimal"/>
      <w:lvlText w:val="%1."/>
      <w:legacy w:legacy="1" w:legacySpace="0" w:legacyIndent="283"/>
      <w:lvlJc w:val="left"/>
      <w:pPr>
        <w:ind w:left="851" w:hanging="283"/>
      </w:pPr>
    </w:lvl>
  </w:abstractNum>
  <w:abstractNum w:abstractNumId="2" w15:restartNumberingAfterBreak="0">
    <w:nsid w:val="12980CDB"/>
    <w:multiLevelType w:val="hybridMultilevel"/>
    <w:tmpl w:val="090665D8"/>
    <w:lvl w:ilvl="0" w:tplc="1748A11A">
      <w:start w:val="9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57E3222"/>
    <w:multiLevelType w:val="multilevel"/>
    <w:tmpl w:val="E62CA40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D0E656A"/>
    <w:multiLevelType w:val="hybridMultilevel"/>
    <w:tmpl w:val="15E2D426"/>
    <w:lvl w:ilvl="0" w:tplc="8EA25F7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86838"/>
    <w:multiLevelType w:val="multilevel"/>
    <w:tmpl w:val="D33AE25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FEA4EF6"/>
    <w:multiLevelType w:val="multilevel"/>
    <w:tmpl w:val="793214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BA3697"/>
    <w:multiLevelType w:val="multilevel"/>
    <w:tmpl w:val="410E0B8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1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34277AEC"/>
    <w:multiLevelType w:val="multilevel"/>
    <w:tmpl w:val="D6B6A7A8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1C3DB1"/>
    <w:multiLevelType w:val="multilevel"/>
    <w:tmpl w:val="C2BC485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C6357C3"/>
    <w:multiLevelType w:val="hybridMultilevel"/>
    <w:tmpl w:val="29D41BD8"/>
    <w:lvl w:ilvl="0" w:tplc="9A3A0CAA">
      <w:start w:val="6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7086E"/>
    <w:multiLevelType w:val="multilevel"/>
    <w:tmpl w:val="79368160"/>
    <w:lvl w:ilvl="0">
      <w:start w:val="8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426A1C6C"/>
    <w:multiLevelType w:val="multilevel"/>
    <w:tmpl w:val="39EA119A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BE0147F"/>
    <w:multiLevelType w:val="multilevel"/>
    <w:tmpl w:val="DE3654E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CCF6CC4"/>
    <w:multiLevelType w:val="multilevel"/>
    <w:tmpl w:val="ED86AE7A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EA146EC"/>
    <w:multiLevelType w:val="multilevel"/>
    <w:tmpl w:val="016E1836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3EB2FF5"/>
    <w:multiLevelType w:val="hybridMultilevel"/>
    <w:tmpl w:val="29088C3E"/>
    <w:lvl w:ilvl="0" w:tplc="45F2B700">
      <w:numFmt w:val="bullet"/>
      <w:lvlText w:val="-"/>
      <w:lvlJc w:val="left"/>
      <w:pPr>
        <w:ind w:left="2508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17" w15:restartNumberingAfterBreak="0">
    <w:nsid w:val="5D50038D"/>
    <w:multiLevelType w:val="multilevel"/>
    <w:tmpl w:val="CD3609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7614F72"/>
    <w:multiLevelType w:val="singleLevel"/>
    <w:tmpl w:val="2D185CF2"/>
    <w:lvl w:ilvl="0">
      <w:start w:val="3"/>
      <w:numFmt w:val="decimal"/>
      <w:lvlText w:val="%1."/>
      <w:legacy w:legacy="1" w:legacySpace="0" w:legacyIndent="283"/>
      <w:lvlJc w:val="left"/>
      <w:pPr>
        <w:ind w:left="851" w:hanging="283"/>
      </w:pPr>
    </w:lvl>
  </w:abstractNum>
  <w:abstractNum w:abstractNumId="19" w15:restartNumberingAfterBreak="0">
    <w:nsid w:val="6A215102"/>
    <w:multiLevelType w:val="multilevel"/>
    <w:tmpl w:val="DA3CAB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23B1C36"/>
    <w:multiLevelType w:val="multilevel"/>
    <w:tmpl w:val="0B2874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47332CF"/>
    <w:multiLevelType w:val="multilevel"/>
    <w:tmpl w:val="7D385A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426"/>
      </w:pPr>
      <w:rPr>
        <w:rFonts w:ascii="Arial" w:hAnsi="Arial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78605DD9"/>
    <w:multiLevelType w:val="multilevel"/>
    <w:tmpl w:val="10D897D8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08200173">
    <w:abstractNumId w:val="1"/>
  </w:num>
  <w:num w:numId="2" w16cid:durableId="15670074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754059811">
    <w:abstractNumId w:val="18"/>
  </w:num>
  <w:num w:numId="4" w16cid:durableId="1612055285">
    <w:abstractNumId w:val="5"/>
  </w:num>
  <w:num w:numId="5" w16cid:durableId="1764492844">
    <w:abstractNumId w:val="13"/>
  </w:num>
  <w:num w:numId="6" w16cid:durableId="1475029997">
    <w:abstractNumId w:val="12"/>
  </w:num>
  <w:num w:numId="7" w16cid:durableId="1537933697">
    <w:abstractNumId w:val="11"/>
  </w:num>
  <w:num w:numId="8" w16cid:durableId="1972125494">
    <w:abstractNumId w:val="14"/>
  </w:num>
  <w:num w:numId="9" w16cid:durableId="1835796565">
    <w:abstractNumId w:val="16"/>
  </w:num>
  <w:num w:numId="10" w16cid:durableId="918952460">
    <w:abstractNumId w:val="15"/>
  </w:num>
  <w:num w:numId="11" w16cid:durableId="1990940601">
    <w:abstractNumId w:val="8"/>
  </w:num>
  <w:num w:numId="12" w16cid:durableId="2043164587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1135" w:hanging="284"/>
        </w:pPr>
        <w:rPr>
          <w:rFonts w:ascii="Symbol" w:hAnsi="Symbol" w:hint="default"/>
        </w:rPr>
      </w:lvl>
    </w:lvlOverride>
  </w:num>
  <w:num w:numId="13" w16cid:durableId="337123887">
    <w:abstractNumId w:val="21"/>
  </w:num>
  <w:num w:numId="14" w16cid:durableId="1378238563">
    <w:abstractNumId w:val="21"/>
    <w:lvlOverride w:ilvl="0">
      <w:startOverride w:val="6"/>
    </w:lvlOverride>
    <w:lvlOverride w:ilvl="1">
      <w:startOverride w:val="3"/>
    </w:lvlOverride>
  </w:num>
  <w:num w:numId="15" w16cid:durableId="188953902">
    <w:abstractNumId w:val="7"/>
  </w:num>
  <w:num w:numId="16" w16cid:durableId="316880443">
    <w:abstractNumId w:val="4"/>
  </w:num>
  <w:num w:numId="17" w16cid:durableId="22244761">
    <w:abstractNumId w:val="20"/>
  </w:num>
  <w:num w:numId="18" w16cid:durableId="847673084">
    <w:abstractNumId w:val="17"/>
  </w:num>
  <w:num w:numId="19" w16cid:durableId="486559781">
    <w:abstractNumId w:val="9"/>
  </w:num>
  <w:num w:numId="20" w16cid:durableId="1505978671">
    <w:abstractNumId w:val="19"/>
  </w:num>
  <w:num w:numId="21" w16cid:durableId="223495775">
    <w:abstractNumId w:val="2"/>
  </w:num>
  <w:num w:numId="22" w16cid:durableId="30540668">
    <w:abstractNumId w:val="22"/>
  </w:num>
  <w:num w:numId="23" w16cid:durableId="108402761">
    <w:abstractNumId w:val="10"/>
  </w:num>
  <w:num w:numId="24" w16cid:durableId="613054068">
    <w:abstractNumId w:val="3"/>
  </w:num>
  <w:num w:numId="25" w16cid:durableId="6477054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Y0mWgBOA69TwLdxTRX6SmE0D94dmrQU+Ri+oHCYkz/wuUIHT5TljSo5e9QnlFwSrpcFMAmfiGlE+T3NDxy2uw==" w:salt="VFxbU0AzjLhTR76CBBUSsA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773/18"/>
    <w:docVar w:name="Bemerkung" w:val="BVB überarbeitet CM 16.12.19"/>
    <w:docVar w:name="DDNr" w:val="D11/D420-19"/>
    <w:docVar w:name="DDNummerPH" w:val="fehlt"/>
    <w:docVar w:name="dgnword-docGUID" w:val="{01EC558D-7109-4B5E-88D1-A927EFDBB92E}"/>
    <w:docVar w:name="dgnword-eventsink" w:val="225895392"/>
    <w:docVar w:name="EAStatus" w:val="0"/>
    <w:docVar w:name="RADKS" w:val="#;$a;@"/>
    <w:docVar w:name="Rubrik" w:val="solleer"/>
    <w:docVar w:name="Schlagwort" w:val="solleer"/>
  </w:docVars>
  <w:rsids>
    <w:rsidRoot w:val="0036360F"/>
    <w:rsid w:val="00002DBE"/>
    <w:rsid w:val="000053A2"/>
    <w:rsid w:val="00017AE8"/>
    <w:rsid w:val="000244BF"/>
    <w:rsid w:val="000257C0"/>
    <w:rsid w:val="000336EB"/>
    <w:rsid w:val="00037011"/>
    <w:rsid w:val="0003702D"/>
    <w:rsid w:val="000536B8"/>
    <w:rsid w:val="00061296"/>
    <w:rsid w:val="000669B2"/>
    <w:rsid w:val="00066C69"/>
    <w:rsid w:val="00067417"/>
    <w:rsid w:val="00072F76"/>
    <w:rsid w:val="000D6A21"/>
    <w:rsid w:val="000E03AF"/>
    <w:rsid w:val="000E21F5"/>
    <w:rsid w:val="000F2E4D"/>
    <w:rsid w:val="000F42A3"/>
    <w:rsid w:val="00100C6E"/>
    <w:rsid w:val="00107A6A"/>
    <w:rsid w:val="00110BE6"/>
    <w:rsid w:val="00130831"/>
    <w:rsid w:val="00135AEF"/>
    <w:rsid w:val="001468C1"/>
    <w:rsid w:val="00163CED"/>
    <w:rsid w:val="0018012F"/>
    <w:rsid w:val="00183D58"/>
    <w:rsid w:val="001930BA"/>
    <w:rsid w:val="00193E4F"/>
    <w:rsid w:val="001A1DBB"/>
    <w:rsid w:val="001A5687"/>
    <w:rsid w:val="001A6789"/>
    <w:rsid w:val="001B323A"/>
    <w:rsid w:val="001D7B7F"/>
    <w:rsid w:val="001E240F"/>
    <w:rsid w:val="001E6270"/>
    <w:rsid w:val="001F0310"/>
    <w:rsid w:val="002031C4"/>
    <w:rsid w:val="00206D86"/>
    <w:rsid w:val="002262ED"/>
    <w:rsid w:val="00232115"/>
    <w:rsid w:val="00241E43"/>
    <w:rsid w:val="00267824"/>
    <w:rsid w:val="002A2AB7"/>
    <w:rsid w:val="002A78CD"/>
    <w:rsid w:val="002B4919"/>
    <w:rsid w:val="002F579E"/>
    <w:rsid w:val="002F725A"/>
    <w:rsid w:val="002F78C1"/>
    <w:rsid w:val="003135BB"/>
    <w:rsid w:val="00324598"/>
    <w:rsid w:val="003266A1"/>
    <w:rsid w:val="00334E2E"/>
    <w:rsid w:val="00351E02"/>
    <w:rsid w:val="00354DF6"/>
    <w:rsid w:val="00356EE5"/>
    <w:rsid w:val="00360274"/>
    <w:rsid w:val="0036360F"/>
    <w:rsid w:val="00372130"/>
    <w:rsid w:val="0039169B"/>
    <w:rsid w:val="00397389"/>
    <w:rsid w:val="003A0055"/>
    <w:rsid w:val="003C33C1"/>
    <w:rsid w:val="003E7F65"/>
    <w:rsid w:val="00401089"/>
    <w:rsid w:val="004066B2"/>
    <w:rsid w:val="0041353D"/>
    <w:rsid w:val="00426514"/>
    <w:rsid w:val="0043110B"/>
    <w:rsid w:val="00440868"/>
    <w:rsid w:val="004417B5"/>
    <w:rsid w:val="00451D2F"/>
    <w:rsid w:val="00453E4A"/>
    <w:rsid w:val="00454CF9"/>
    <w:rsid w:val="00457724"/>
    <w:rsid w:val="00464967"/>
    <w:rsid w:val="0048172F"/>
    <w:rsid w:val="00484C3F"/>
    <w:rsid w:val="00497CCF"/>
    <w:rsid w:val="004A6725"/>
    <w:rsid w:val="004B6D62"/>
    <w:rsid w:val="004C19EF"/>
    <w:rsid w:val="004C36B0"/>
    <w:rsid w:val="004D6BF5"/>
    <w:rsid w:val="00502092"/>
    <w:rsid w:val="005156CA"/>
    <w:rsid w:val="005174BD"/>
    <w:rsid w:val="005204E6"/>
    <w:rsid w:val="005222DD"/>
    <w:rsid w:val="00522E2D"/>
    <w:rsid w:val="00532E7B"/>
    <w:rsid w:val="0054471E"/>
    <w:rsid w:val="005512A9"/>
    <w:rsid w:val="005576D0"/>
    <w:rsid w:val="005823E8"/>
    <w:rsid w:val="00590D85"/>
    <w:rsid w:val="005932AE"/>
    <w:rsid w:val="005A1DC4"/>
    <w:rsid w:val="005B590E"/>
    <w:rsid w:val="005B7D99"/>
    <w:rsid w:val="005B7F18"/>
    <w:rsid w:val="005C12AB"/>
    <w:rsid w:val="005C3AF6"/>
    <w:rsid w:val="005C441E"/>
    <w:rsid w:val="005D3EBC"/>
    <w:rsid w:val="005D748A"/>
    <w:rsid w:val="005E1F66"/>
    <w:rsid w:val="005E4DDC"/>
    <w:rsid w:val="005F1552"/>
    <w:rsid w:val="005F2EC9"/>
    <w:rsid w:val="005F580A"/>
    <w:rsid w:val="005F72D5"/>
    <w:rsid w:val="00614820"/>
    <w:rsid w:val="006238D9"/>
    <w:rsid w:val="00655C60"/>
    <w:rsid w:val="0066382D"/>
    <w:rsid w:val="00663C46"/>
    <w:rsid w:val="00664BEB"/>
    <w:rsid w:val="00672F0F"/>
    <w:rsid w:val="0069120E"/>
    <w:rsid w:val="00691DB5"/>
    <w:rsid w:val="00692285"/>
    <w:rsid w:val="006A08CC"/>
    <w:rsid w:val="006A392E"/>
    <w:rsid w:val="006B1414"/>
    <w:rsid w:val="006B4F2B"/>
    <w:rsid w:val="006C583C"/>
    <w:rsid w:val="006D0492"/>
    <w:rsid w:val="006D3C73"/>
    <w:rsid w:val="006E1187"/>
    <w:rsid w:val="006E2DE9"/>
    <w:rsid w:val="006E6D5A"/>
    <w:rsid w:val="0070279E"/>
    <w:rsid w:val="007139C2"/>
    <w:rsid w:val="00725609"/>
    <w:rsid w:val="00730839"/>
    <w:rsid w:val="0076330C"/>
    <w:rsid w:val="0076369C"/>
    <w:rsid w:val="00780A73"/>
    <w:rsid w:val="007857A6"/>
    <w:rsid w:val="007A16B8"/>
    <w:rsid w:val="007B4134"/>
    <w:rsid w:val="007C698E"/>
    <w:rsid w:val="007D5633"/>
    <w:rsid w:val="007D6947"/>
    <w:rsid w:val="007E52A0"/>
    <w:rsid w:val="007E77F3"/>
    <w:rsid w:val="007F4D6E"/>
    <w:rsid w:val="007F6C88"/>
    <w:rsid w:val="007F7828"/>
    <w:rsid w:val="008017CB"/>
    <w:rsid w:val="00822266"/>
    <w:rsid w:val="00830FCD"/>
    <w:rsid w:val="00835C58"/>
    <w:rsid w:val="008420DB"/>
    <w:rsid w:val="008445DC"/>
    <w:rsid w:val="00854BDD"/>
    <w:rsid w:val="008633EB"/>
    <w:rsid w:val="00875829"/>
    <w:rsid w:val="008822BB"/>
    <w:rsid w:val="008849F6"/>
    <w:rsid w:val="00884A99"/>
    <w:rsid w:val="00893E11"/>
    <w:rsid w:val="008943EB"/>
    <w:rsid w:val="0089657B"/>
    <w:rsid w:val="00896A9E"/>
    <w:rsid w:val="008A2994"/>
    <w:rsid w:val="008B2F52"/>
    <w:rsid w:val="008C3868"/>
    <w:rsid w:val="008D56EA"/>
    <w:rsid w:val="008E4982"/>
    <w:rsid w:val="008F16A6"/>
    <w:rsid w:val="00905532"/>
    <w:rsid w:val="00906930"/>
    <w:rsid w:val="00911041"/>
    <w:rsid w:val="00914647"/>
    <w:rsid w:val="00926280"/>
    <w:rsid w:val="00933D0B"/>
    <w:rsid w:val="009703E2"/>
    <w:rsid w:val="00987D88"/>
    <w:rsid w:val="009916E2"/>
    <w:rsid w:val="00994A6D"/>
    <w:rsid w:val="009A4A87"/>
    <w:rsid w:val="009B405D"/>
    <w:rsid w:val="009C0F1E"/>
    <w:rsid w:val="009C2E03"/>
    <w:rsid w:val="009D2CFA"/>
    <w:rsid w:val="009F6EED"/>
    <w:rsid w:val="00A121D5"/>
    <w:rsid w:val="00A148D0"/>
    <w:rsid w:val="00A14C02"/>
    <w:rsid w:val="00A152BE"/>
    <w:rsid w:val="00A22E2F"/>
    <w:rsid w:val="00A2314D"/>
    <w:rsid w:val="00A25932"/>
    <w:rsid w:val="00A32144"/>
    <w:rsid w:val="00A32573"/>
    <w:rsid w:val="00A32C29"/>
    <w:rsid w:val="00A32CCF"/>
    <w:rsid w:val="00A36A2D"/>
    <w:rsid w:val="00A407A7"/>
    <w:rsid w:val="00A43278"/>
    <w:rsid w:val="00A66A08"/>
    <w:rsid w:val="00AA382A"/>
    <w:rsid w:val="00AA6F66"/>
    <w:rsid w:val="00AB515B"/>
    <w:rsid w:val="00AC0D64"/>
    <w:rsid w:val="00AC2499"/>
    <w:rsid w:val="00AC3D05"/>
    <w:rsid w:val="00AC4CB9"/>
    <w:rsid w:val="00AD72D8"/>
    <w:rsid w:val="00B45A15"/>
    <w:rsid w:val="00B50E48"/>
    <w:rsid w:val="00B61CE6"/>
    <w:rsid w:val="00B66172"/>
    <w:rsid w:val="00B82574"/>
    <w:rsid w:val="00B830DE"/>
    <w:rsid w:val="00B87D67"/>
    <w:rsid w:val="00B96264"/>
    <w:rsid w:val="00BB0AFE"/>
    <w:rsid w:val="00BB45D7"/>
    <w:rsid w:val="00BB49B1"/>
    <w:rsid w:val="00BC0333"/>
    <w:rsid w:val="00BC4576"/>
    <w:rsid w:val="00BC53B4"/>
    <w:rsid w:val="00BC54C0"/>
    <w:rsid w:val="00BC60E3"/>
    <w:rsid w:val="00BC798C"/>
    <w:rsid w:val="00BD09DB"/>
    <w:rsid w:val="00BD4335"/>
    <w:rsid w:val="00BD7F33"/>
    <w:rsid w:val="00BE6477"/>
    <w:rsid w:val="00C02759"/>
    <w:rsid w:val="00C14F43"/>
    <w:rsid w:val="00C21DA5"/>
    <w:rsid w:val="00C24A65"/>
    <w:rsid w:val="00C30E62"/>
    <w:rsid w:val="00C3631E"/>
    <w:rsid w:val="00C44C99"/>
    <w:rsid w:val="00C5594B"/>
    <w:rsid w:val="00C6309A"/>
    <w:rsid w:val="00C63C9B"/>
    <w:rsid w:val="00C754F0"/>
    <w:rsid w:val="00C814B1"/>
    <w:rsid w:val="00C84EEA"/>
    <w:rsid w:val="00CA132A"/>
    <w:rsid w:val="00CC2D3A"/>
    <w:rsid w:val="00CC7465"/>
    <w:rsid w:val="00CD1553"/>
    <w:rsid w:val="00CE2479"/>
    <w:rsid w:val="00CF157B"/>
    <w:rsid w:val="00CF7589"/>
    <w:rsid w:val="00D020A7"/>
    <w:rsid w:val="00D136F0"/>
    <w:rsid w:val="00D2372F"/>
    <w:rsid w:val="00D30FB5"/>
    <w:rsid w:val="00D47BBE"/>
    <w:rsid w:val="00D50F72"/>
    <w:rsid w:val="00D62969"/>
    <w:rsid w:val="00D7048C"/>
    <w:rsid w:val="00D72413"/>
    <w:rsid w:val="00D74D64"/>
    <w:rsid w:val="00D760A7"/>
    <w:rsid w:val="00D80C7B"/>
    <w:rsid w:val="00D91079"/>
    <w:rsid w:val="00D93A7D"/>
    <w:rsid w:val="00DA2B6B"/>
    <w:rsid w:val="00DB182F"/>
    <w:rsid w:val="00DD5673"/>
    <w:rsid w:val="00DD5705"/>
    <w:rsid w:val="00DE20E3"/>
    <w:rsid w:val="00DE487B"/>
    <w:rsid w:val="00DF223C"/>
    <w:rsid w:val="00DF30A9"/>
    <w:rsid w:val="00E038BE"/>
    <w:rsid w:val="00E05100"/>
    <w:rsid w:val="00E05CAA"/>
    <w:rsid w:val="00E10A72"/>
    <w:rsid w:val="00E14908"/>
    <w:rsid w:val="00E24F5B"/>
    <w:rsid w:val="00E312C2"/>
    <w:rsid w:val="00E34B6B"/>
    <w:rsid w:val="00E40FAB"/>
    <w:rsid w:val="00E504D9"/>
    <w:rsid w:val="00E65BF4"/>
    <w:rsid w:val="00E83454"/>
    <w:rsid w:val="00E94188"/>
    <w:rsid w:val="00EB1ECE"/>
    <w:rsid w:val="00EB3F1D"/>
    <w:rsid w:val="00EB4DA4"/>
    <w:rsid w:val="00EB4DAD"/>
    <w:rsid w:val="00ED1BD4"/>
    <w:rsid w:val="00ED20E7"/>
    <w:rsid w:val="00ED4315"/>
    <w:rsid w:val="00EE3BD2"/>
    <w:rsid w:val="00EE56C7"/>
    <w:rsid w:val="00EF0B98"/>
    <w:rsid w:val="00F10343"/>
    <w:rsid w:val="00F201B5"/>
    <w:rsid w:val="00F2099A"/>
    <w:rsid w:val="00F227DF"/>
    <w:rsid w:val="00F262E9"/>
    <w:rsid w:val="00F33421"/>
    <w:rsid w:val="00F344B7"/>
    <w:rsid w:val="00F65364"/>
    <w:rsid w:val="00F75089"/>
    <w:rsid w:val="00F80FEA"/>
    <w:rsid w:val="00F87144"/>
    <w:rsid w:val="00F973A3"/>
    <w:rsid w:val="00FA5850"/>
    <w:rsid w:val="00FA7A66"/>
    <w:rsid w:val="00FC3BF5"/>
    <w:rsid w:val="00FC62C9"/>
    <w:rsid w:val="00FD3D1D"/>
    <w:rsid w:val="00FD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4CD95"/>
  <w15:docId w15:val="{3FE36060-8928-4F64-B3B4-BD1963D3C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ind w:left="567" w:hanging="567"/>
      <w:jc w:val="both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EF0B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522E2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link w:val="FunotentextZchn"/>
    <w:semiHidden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Zeilennummer">
    <w:name w:val="line number"/>
    <w:basedOn w:val="Absatz-Standardschriftart"/>
  </w:style>
  <w:style w:type="paragraph" w:styleId="Textkrper">
    <w:name w:val="Body Text"/>
    <w:basedOn w:val="Standard"/>
    <w:pPr>
      <w:jc w:val="both"/>
    </w:pPr>
    <w:rPr>
      <w:b/>
      <w:spacing w:val="112"/>
      <w:sz w:val="36"/>
    </w:rPr>
  </w:style>
  <w:style w:type="paragraph" w:styleId="Textkrper-Zeileneinzug">
    <w:name w:val="Body Text Indent"/>
    <w:basedOn w:val="Standard"/>
    <w:pPr>
      <w:ind w:left="567" w:hanging="567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pPr>
      <w:ind w:left="567" w:hanging="567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822266"/>
    <w:rPr>
      <w:rFonts w:ascii="Tahoma" w:hAnsi="Tahoma" w:cs="Tahoma"/>
      <w:sz w:val="16"/>
      <w:szCs w:val="16"/>
    </w:rPr>
  </w:style>
  <w:style w:type="character" w:customStyle="1" w:styleId="FunotentextZchn">
    <w:name w:val="Fußnotentext Zchn"/>
    <w:link w:val="Funotentext"/>
    <w:semiHidden/>
    <w:rsid w:val="00484C3F"/>
    <w:rPr>
      <w:lang w:val="de-DE" w:eastAsia="de-DE" w:bidi="ar-SA"/>
    </w:rPr>
  </w:style>
  <w:style w:type="character" w:styleId="Hyperlink">
    <w:name w:val="Hyperlink"/>
    <w:unhideWhenUsed/>
    <w:rsid w:val="00484C3F"/>
    <w:rPr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484C3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Dokumentstruktur">
    <w:name w:val="Document Map"/>
    <w:basedOn w:val="Standard"/>
    <w:semiHidden/>
    <w:rsid w:val="00987D88"/>
    <w:pPr>
      <w:shd w:val="clear" w:color="auto" w:fill="000080"/>
    </w:pPr>
    <w:rPr>
      <w:rFonts w:ascii="Tahoma" w:hAnsi="Tahoma" w:cs="Tahoma"/>
    </w:rPr>
  </w:style>
  <w:style w:type="paragraph" w:customStyle="1" w:styleId="Block">
    <w:name w:val="Block"/>
    <w:basedOn w:val="Standard"/>
    <w:rsid w:val="00EF0B98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  <w:lang w:eastAsia="ar-SA"/>
    </w:rPr>
  </w:style>
  <w:style w:type="paragraph" w:customStyle="1" w:styleId="ZifferC">
    <w:name w:val="Ziffer C"/>
    <w:basedOn w:val="berschrift2"/>
    <w:next w:val="Standard"/>
    <w:rsid w:val="00EF0B98"/>
    <w:pPr>
      <w:keepLines/>
      <w:numPr>
        <w:ilvl w:val="1"/>
      </w:numPr>
      <w:overflowPunct/>
      <w:autoSpaceDE/>
      <w:autoSpaceDN/>
      <w:adjustRightInd/>
      <w:spacing w:before="120" w:after="120"/>
      <w:ind w:left="567" w:hanging="567"/>
      <w:jc w:val="both"/>
      <w:textAlignment w:val="auto"/>
      <w:outlineLvl w:val="9"/>
    </w:pPr>
    <w:rPr>
      <w:rFonts w:ascii="Arial" w:hAnsi="Arial"/>
      <w:bCs w:val="0"/>
      <w:i w:val="0"/>
      <w:iCs w:val="0"/>
      <w:sz w:val="18"/>
      <w:szCs w:val="20"/>
      <w:lang w:eastAsia="ar-SA"/>
    </w:rPr>
  </w:style>
  <w:style w:type="character" w:customStyle="1" w:styleId="berschrift2Zchn">
    <w:name w:val="Überschrift 2 Zchn"/>
    <w:link w:val="berschrift2"/>
    <w:semiHidden/>
    <w:rsid w:val="00EF0B9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fzeileZchn">
    <w:name w:val="Kopfzeile Zchn"/>
    <w:link w:val="Kopfzeile"/>
    <w:uiPriority w:val="99"/>
    <w:rsid w:val="00130831"/>
    <w:rPr>
      <w:lang w:eastAsia="de-DE"/>
    </w:rPr>
  </w:style>
  <w:style w:type="character" w:styleId="Kommentarzeichen">
    <w:name w:val="annotation reference"/>
    <w:basedOn w:val="Absatz-Standardschriftart"/>
    <w:uiPriority w:val="99"/>
    <w:rsid w:val="00E24F5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24F5B"/>
  </w:style>
  <w:style w:type="character" w:customStyle="1" w:styleId="KommentartextZchn">
    <w:name w:val="Kommentartext Zchn"/>
    <w:basedOn w:val="Absatz-Standardschriftart"/>
    <w:link w:val="Kommentartext"/>
    <w:uiPriority w:val="99"/>
    <w:rsid w:val="00E24F5B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E24F5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E24F5B"/>
    <w:rPr>
      <w:b/>
      <w:bCs/>
      <w:lang w:eastAsia="de-DE"/>
    </w:rPr>
  </w:style>
  <w:style w:type="character" w:customStyle="1" w:styleId="blue">
    <w:name w:val="blue"/>
    <w:rsid w:val="00FA7A66"/>
  </w:style>
  <w:style w:type="character" w:customStyle="1" w:styleId="berschrift5Zchn">
    <w:name w:val="Überschrift 5 Zchn"/>
    <w:basedOn w:val="Absatz-Standardschriftart"/>
    <w:link w:val="berschrift5"/>
    <w:semiHidden/>
    <w:rsid w:val="00522E2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paragraph" w:customStyle="1" w:styleId="BlockChar">
    <w:name w:val="Block Char"/>
    <w:basedOn w:val="Standard"/>
    <w:rsid w:val="00522E2D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zeileZchn">
    <w:name w:val="Fußzeile Zchn"/>
    <w:link w:val="Fuzeile"/>
    <w:rsid w:val="007F6C88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14253-2B60-4D25-8FB3-D285D61F4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Baubehörde</Company>
  <LinksUpToDate>false</LinksUpToDate>
  <CharactersWithSpaces>7317</CharactersWithSpaces>
  <SharedDoc>false</SharedDoc>
  <HLinks>
    <vt:vector size="6" baseType="variant">
      <vt:variant>
        <vt:i4>2359337</vt:i4>
      </vt:variant>
      <vt:variant>
        <vt:i4>0</vt:i4>
      </vt:variant>
      <vt:variant>
        <vt:i4>0</vt:i4>
      </vt:variant>
      <vt:variant>
        <vt:i4>5</vt:i4>
      </vt:variant>
      <vt:variant>
        <vt:lpwstr>http://www.ilo.org/public/german/region/eurpro/bonn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VV-Bau II, Anlage 38 (05/2004)</dc:subject>
  <dc:creator>Christian Meier</dc:creator>
  <cp:lastModifiedBy>Walter, Sebastian | SBI</cp:lastModifiedBy>
  <cp:revision>8</cp:revision>
  <cp:lastPrinted>2019-12-16T13:32:00Z</cp:lastPrinted>
  <dcterms:created xsi:type="dcterms:W3CDTF">2020-01-02T14:02:00Z</dcterms:created>
  <dcterms:modified xsi:type="dcterms:W3CDTF">2026-05-07T10:43:00Z</dcterms:modified>
</cp:coreProperties>
</file>